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7F27" w14:textId="2F763DC8" w:rsidR="00BF1229" w:rsidRPr="00654743" w:rsidRDefault="00BF1229" w:rsidP="00E3033D">
      <w:pPr>
        <w:tabs>
          <w:tab w:val="left" w:pos="3735"/>
        </w:tabs>
        <w:spacing w:line="288" w:lineRule="auto"/>
        <w:jc w:val="both"/>
        <w:rPr>
          <w:rFonts w:ascii="Poppins" w:hAnsi="Poppins" w:cs="Poppins"/>
          <w:b/>
          <w:sz w:val="18"/>
          <w:szCs w:val="18"/>
        </w:rPr>
      </w:pPr>
    </w:p>
    <w:p w14:paraId="4F4090BA" w14:textId="77777777" w:rsidR="00983749" w:rsidRPr="00654743" w:rsidRDefault="00983749" w:rsidP="00983749">
      <w:pPr>
        <w:spacing w:line="288" w:lineRule="auto"/>
        <w:jc w:val="center"/>
        <w:rPr>
          <w:rFonts w:ascii="Poppins" w:hAnsi="Poppins" w:cs="Poppins"/>
          <w:b/>
          <w:sz w:val="20"/>
          <w:szCs w:val="20"/>
        </w:rPr>
      </w:pPr>
      <w:r w:rsidRPr="00654743">
        <w:rPr>
          <w:rFonts w:ascii="Poppins" w:hAnsi="Poppins" w:cs="Poppins"/>
          <w:b/>
          <w:sz w:val="20"/>
          <w:szCs w:val="20"/>
        </w:rPr>
        <w:t>IZJAVA ZA PRAKTIČNI POUK V KLINIČNEM OKOLJU</w:t>
      </w:r>
    </w:p>
    <w:p w14:paraId="0960901B" w14:textId="77777777" w:rsidR="00983749" w:rsidRPr="00654743" w:rsidRDefault="00983749" w:rsidP="00983749">
      <w:pPr>
        <w:spacing w:line="288" w:lineRule="auto"/>
        <w:jc w:val="both"/>
        <w:rPr>
          <w:rFonts w:ascii="Poppins" w:hAnsi="Poppins" w:cs="Poppins"/>
          <w:b/>
          <w:sz w:val="20"/>
          <w:szCs w:val="20"/>
        </w:rPr>
      </w:pPr>
    </w:p>
    <w:p w14:paraId="036BD7E9" w14:textId="0FF42F92" w:rsidR="00983749" w:rsidRPr="00654743" w:rsidRDefault="00983749" w:rsidP="00983749">
      <w:pPr>
        <w:spacing w:line="288" w:lineRule="auto"/>
        <w:jc w:val="both"/>
        <w:rPr>
          <w:rFonts w:ascii="Poppins" w:hAnsi="Poppins" w:cs="Poppins"/>
          <w:bCs/>
          <w:sz w:val="20"/>
          <w:szCs w:val="20"/>
        </w:rPr>
      </w:pPr>
      <w:r w:rsidRPr="00654743">
        <w:rPr>
          <w:rFonts w:ascii="Poppins" w:hAnsi="Poppins" w:cs="Poppins"/>
          <w:bCs/>
          <w:sz w:val="20"/>
          <w:szCs w:val="20"/>
        </w:rPr>
        <w:t>Za uspešno opravljen praktični pouk v kliničnem okolju je potrebno upoštevati naslednja navodila in pravila:</w:t>
      </w:r>
    </w:p>
    <w:p w14:paraId="5B46C27C" w14:textId="0A0FC866" w:rsidR="00983749" w:rsidRPr="00654743" w:rsidRDefault="00983749" w:rsidP="00983749">
      <w:pPr>
        <w:pStyle w:val="Odstavekseznama"/>
        <w:numPr>
          <w:ilvl w:val="0"/>
          <w:numId w:val="14"/>
        </w:numPr>
        <w:spacing w:line="288" w:lineRule="auto"/>
        <w:jc w:val="both"/>
        <w:rPr>
          <w:rFonts w:ascii="Poppins" w:hAnsi="Poppins" w:cs="Poppins"/>
          <w:b/>
          <w:sz w:val="20"/>
          <w:szCs w:val="20"/>
        </w:rPr>
      </w:pPr>
      <w:r w:rsidRPr="00654743">
        <w:rPr>
          <w:rFonts w:ascii="Poppins" w:hAnsi="Poppins" w:cs="Poppins"/>
          <w:b/>
          <w:sz w:val="20"/>
          <w:szCs w:val="20"/>
        </w:rPr>
        <w:t>Prisotnost ter nadomeščanje praktičnega pouka</w:t>
      </w:r>
    </w:p>
    <w:p w14:paraId="449FFBC5" w14:textId="430CECDB" w:rsidR="00983749" w:rsidRPr="00654743" w:rsidRDefault="00654743" w:rsidP="00A17835">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P</w:t>
      </w:r>
      <w:r w:rsidR="00983749" w:rsidRPr="00654743">
        <w:rPr>
          <w:rFonts w:ascii="Poppins" w:hAnsi="Poppins" w:cs="Poppins"/>
          <w:bCs/>
          <w:sz w:val="20"/>
          <w:szCs w:val="20"/>
        </w:rPr>
        <w:t>risotnost pri praktičnem pouku je obvezna, kar pomeni, da je potrebno opraviti predpisano število ur praktičnega pouka</w:t>
      </w:r>
      <w:r>
        <w:rPr>
          <w:rFonts w:ascii="Poppins" w:hAnsi="Poppins" w:cs="Poppins"/>
          <w:bCs/>
          <w:sz w:val="20"/>
          <w:szCs w:val="20"/>
        </w:rPr>
        <w:t>.</w:t>
      </w:r>
    </w:p>
    <w:p w14:paraId="488A7D8C" w14:textId="039D31A9" w:rsidR="00983749" w:rsidRPr="00654743" w:rsidRDefault="00654743" w:rsidP="00D12BD9">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V</w:t>
      </w:r>
      <w:r w:rsidR="00983749" w:rsidRPr="00654743">
        <w:rPr>
          <w:rFonts w:ascii="Poppins" w:hAnsi="Poppins" w:cs="Poppins"/>
          <w:bCs/>
          <w:sz w:val="20"/>
          <w:szCs w:val="20"/>
        </w:rPr>
        <w:t xml:space="preserve"> primeru odsotnosti se dijak glede nadomeščanja dogovori z učiteljem praktičnega pouka. Odsotnosti se nadomeščajo izven rednega pouka</w:t>
      </w:r>
      <w:r>
        <w:rPr>
          <w:rFonts w:ascii="Poppins" w:hAnsi="Poppins" w:cs="Poppins"/>
          <w:bCs/>
          <w:sz w:val="20"/>
          <w:szCs w:val="20"/>
        </w:rPr>
        <w:t>.</w:t>
      </w:r>
    </w:p>
    <w:p w14:paraId="03FF3A8E" w14:textId="755D9489" w:rsidR="00983749" w:rsidRPr="00654743" w:rsidRDefault="00654743" w:rsidP="00D12BD9">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D</w:t>
      </w:r>
      <w:r w:rsidR="00983749" w:rsidRPr="00654743">
        <w:rPr>
          <w:rFonts w:ascii="Poppins" w:hAnsi="Poppins" w:cs="Poppins"/>
          <w:bCs/>
          <w:sz w:val="20"/>
          <w:szCs w:val="20"/>
        </w:rPr>
        <w:t>ijak se mora na nadomeščanje sprotno, po navodilih učitelja, predhodno prijaviti. S tem potrdi, da se bo nadomeščanja udeležil. V kolikor se dogovorjenega nadomeščanja ne udeleži, se mu nadomeščanje omogoči ob možnem prostem terminu</w:t>
      </w:r>
      <w:r>
        <w:rPr>
          <w:rFonts w:ascii="Poppins" w:hAnsi="Poppins" w:cs="Poppins"/>
          <w:bCs/>
          <w:sz w:val="20"/>
          <w:szCs w:val="20"/>
        </w:rPr>
        <w:t>.</w:t>
      </w:r>
    </w:p>
    <w:p w14:paraId="71761321" w14:textId="203BD27A" w:rsidR="00983749" w:rsidRPr="00654743" w:rsidRDefault="00654743" w:rsidP="001D141E">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D</w:t>
      </w:r>
      <w:r w:rsidR="00983749" w:rsidRPr="00654743">
        <w:rPr>
          <w:rFonts w:ascii="Poppins" w:hAnsi="Poppins" w:cs="Poppins"/>
          <w:bCs/>
          <w:sz w:val="20"/>
          <w:szCs w:val="20"/>
        </w:rPr>
        <w:t>ijak, ki do konca pouka n</w:t>
      </w:r>
      <w:r>
        <w:rPr>
          <w:rFonts w:ascii="Poppins" w:hAnsi="Poppins" w:cs="Poppins"/>
          <w:bCs/>
          <w:sz w:val="20"/>
          <w:szCs w:val="20"/>
        </w:rPr>
        <w:t xml:space="preserve">ima </w:t>
      </w:r>
      <w:r w:rsidR="00983749" w:rsidRPr="00654743">
        <w:rPr>
          <w:rFonts w:ascii="Poppins" w:hAnsi="Poppins" w:cs="Poppins"/>
          <w:bCs/>
          <w:sz w:val="20"/>
          <w:szCs w:val="20"/>
        </w:rPr>
        <w:t>urejenih obveznosti pri praktičnem pouku in/ali ne dosega minimalnega standarda znanj, n</w:t>
      </w:r>
      <w:r>
        <w:rPr>
          <w:rFonts w:ascii="Poppins" w:hAnsi="Poppins" w:cs="Poppins"/>
          <w:bCs/>
          <w:sz w:val="20"/>
          <w:szCs w:val="20"/>
        </w:rPr>
        <w:t>ima</w:t>
      </w:r>
      <w:r w:rsidR="00983749" w:rsidRPr="00654743">
        <w:rPr>
          <w:rFonts w:ascii="Poppins" w:hAnsi="Poppins" w:cs="Poppins"/>
          <w:bCs/>
          <w:sz w:val="20"/>
          <w:szCs w:val="20"/>
        </w:rPr>
        <w:t xml:space="preserve"> pogojev za uspešno zaključen letnik</w:t>
      </w:r>
      <w:r>
        <w:rPr>
          <w:rFonts w:ascii="Poppins" w:hAnsi="Poppins" w:cs="Poppins"/>
          <w:bCs/>
          <w:sz w:val="20"/>
          <w:szCs w:val="20"/>
        </w:rPr>
        <w:t>.</w:t>
      </w:r>
    </w:p>
    <w:p w14:paraId="06611FA9" w14:textId="367B38A4" w:rsidR="00983749" w:rsidRPr="009E34C5" w:rsidRDefault="00654743" w:rsidP="00983749">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V</w:t>
      </w:r>
      <w:r w:rsidR="00983749" w:rsidRPr="00654743">
        <w:rPr>
          <w:rFonts w:ascii="Poppins" w:hAnsi="Poppins" w:cs="Poppins"/>
          <w:bCs/>
          <w:sz w:val="20"/>
          <w:szCs w:val="20"/>
        </w:rPr>
        <w:t>sebine, veščine in izkušnje, ki jih dijaki pridobijo pri rednih urah praktičnega pouka je z nadomeščanjem težje pridobiti, praktični pouk namreč poteka po določenih fazah (spoznavanje kliničnega okolja in organizacije, ugotavljanje potreb dijaka in seznanjanje s cilji izobraževalnega programa, spremljanje napredka dijaka in dajanje povratne informacije ter zaključna evalvacija). Zaradi navedenega je za uspešno in kvalitetno opravljen praktični pouk potrebna redna prisotnost in se nadomeščanje omogoč</w:t>
      </w:r>
      <w:r>
        <w:rPr>
          <w:rFonts w:ascii="Poppins" w:hAnsi="Poppins" w:cs="Poppins"/>
          <w:bCs/>
          <w:sz w:val="20"/>
          <w:szCs w:val="20"/>
        </w:rPr>
        <w:t>i</w:t>
      </w:r>
      <w:r w:rsidR="00983749" w:rsidRPr="00654743">
        <w:rPr>
          <w:rFonts w:ascii="Poppins" w:hAnsi="Poppins" w:cs="Poppins"/>
          <w:bCs/>
          <w:sz w:val="20"/>
          <w:szCs w:val="20"/>
        </w:rPr>
        <w:t>, kadar je dijak odsoten iz tehtnih razlogov.</w:t>
      </w:r>
    </w:p>
    <w:p w14:paraId="57083D35" w14:textId="610EA654" w:rsidR="00983749" w:rsidRPr="00654743" w:rsidRDefault="00983749" w:rsidP="00983749">
      <w:pPr>
        <w:pStyle w:val="Odstavekseznama"/>
        <w:numPr>
          <w:ilvl w:val="0"/>
          <w:numId w:val="14"/>
        </w:numPr>
        <w:spacing w:line="288" w:lineRule="auto"/>
        <w:jc w:val="both"/>
        <w:rPr>
          <w:rFonts w:ascii="Poppins" w:hAnsi="Poppins" w:cs="Poppins"/>
          <w:b/>
          <w:sz w:val="20"/>
          <w:szCs w:val="20"/>
        </w:rPr>
      </w:pPr>
      <w:r w:rsidRPr="00654743">
        <w:rPr>
          <w:rFonts w:ascii="Poppins" w:hAnsi="Poppins" w:cs="Poppins"/>
          <w:b/>
          <w:sz w:val="20"/>
          <w:szCs w:val="20"/>
        </w:rPr>
        <w:t>Urejenost pri praktičnem pouku v kliničnem okolju</w:t>
      </w:r>
    </w:p>
    <w:p w14:paraId="351CAE09" w14:textId="0894D712" w:rsidR="00DC1EFA" w:rsidRDefault="00DC1EFA" w:rsidP="0055142E">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Dijaki</w:t>
      </w:r>
      <w:r w:rsidR="00F2315F">
        <w:rPr>
          <w:rFonts w:ascii="Poppins" w:hAnsi="Poppins" w:cs="Poppins"/>
          <w:bCs/>
          <w:sz w:val="20"/>
          <w:szCs w:val="20"/>
        </w:rPr>
        <w:t xml:space="preserve"> redno</w:t>
      </w:r>
      <w:r>
        <w:rPr>
          <w:rFonts w:ascii="Poppins" w:hAnsi="Poppins" w:cs="Poppins"/>
          <w:bCs/>
          <w:sz w:val="20"/>
          <w:szCs w:val="20"/>
        </w:rPr>
        <w:t xml:space="preserve"> skrb</w:t>
      </w:r>
      <w:r w:rsidR="00F2315F">
        <w:rPr>
          <w:rFonts w:ascii="Poppins" w:hAnsi="Poppins" w:cs="Poppins"/>
          <w:bCs/>
          <w:sz w:val="20"/>
          <w:szCs w:val="20"/>
        </w:rPr>
        <w:t xml:space="preserve">ijo </w:t>
      </w:r>
      <w:r>
        <w:rPr>
          <w:rFonts w:ascii="Poppins" w:hAnsi="Poppins" w:cs="Poppins"/>
          <w:bCs/>
          <w:sz w:val="20"/>
          <w:szCs w:val="20"/>
        </w:rPr>
        <w:t>za higieno telesa in lasišča ter im</w:t>
      </w:r>
      <w:r w:rsidR="00F2315F">
        <w:rPr>
          <w:rFonts w:ascii="Poppins" w:hAnsi="Poppins" w:cs="Poppins"/>
          <w:bCs/>
          <w:sz w:val="20"/>
          <w:szCs w:val="20"/>
        </w:rPr>
        <w:t xml:space="preserve">ajo </w:t>
      </w:r>
      <w:r>
        <w:rPr>
          <w:rFonts w:ascii="Poppins" w:hAnsi="Poppins" w:cs="Poppins"/>
          <w:bCs/>
          <w:sz w:val="20"/>
          <w:szCs w:val="20"/>
        </w:rPr>
        <w:t xml:space="preserve">urejene in kratko pristrižene nohte. Umetni in lakirani nohti niso dovoljeni. Dovoljeno je naravno oz. diskretno ličenje, uporaba parfumov in </w:t>
      </w:r>
      <w:r w:rsidR="009E2F0C">
        <w:rPr>
          <w:rFonts w:ascii="Poppins" w:hAnsi="Poppins" w:cs="Poppins"/>
          <w:bCs/>
          <w:sz w:val="20"/>
          <w:szCs w:val="20"/>
        </w:rPr>
        <w:t>dezodorantov</w:t>
      </w:r>
      <w:r>
        <w:rPr>
          <w:rFonts w:ascii="Poppins" w:hAnsi="Poppins" w:cs="Poppins"/>
          <w:bCs/>
          <w:sz w:val="20"/>
          <w:szCs w:val="20"/>
        </w:rPr>
        <w:t xml:space="preserve"> ne sme biti moteča za paciente in sodelavce</w:t>
      </w:r>
      <w:r w:rsidR="009E2F0C">
        <w:rPr>
          <w:rFonts w:ascii="Poppins" w:hAnsi="Poppins" w:cs="Poppins"/>
          <w:bCs/>
          <w:sz w:val="20"/>
          <w:szCs w:val="20"/>
        </w:rPr>
        <w:t>.</w:t>
      </w:r>
      <w:r w:rsidR="00300B7D">
        <w:rPr>
          <w:rFonts w:ascii="Poppins" w:hAnsi="Poppins" w:cs="Poppins"/>
          <w:bCs/>
          <w:sz w:val="20"/>
          <w:szCs w:val="20"/>
        </w:rPr>
        <w:t xml:space="preserve"> Nakit, ki ovira pri delu ni dovoljen (ura, prstani in zapestnice morajo biti odstranjeni). Pirsingi in tetovaže na vidnih mestih niso primerni. V zvezi z osebno urejenostjo dijaki upoštevajo tudi posebnosti delovnega mesta in navodila ustanove.</w:t>
      </w:r>
    </w:p>
    <w:p w14:paraId="7220F789" w14:textId="36C2A0A7" w:rsidR="00983749" w:rsidRPr="00654743" w:rsidRDefault="00F2315F" w:rsidP="0055142E">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 xml:space="preserve">Dijaki nosijo </w:t>
      </w:r>
      <w:r w:rsidR="00983749" w:rsidRPr="00654743">
        <w:rPr>
          <w:rFonts w:ascii="Poppins" w:hAnsi="Poppins" w:cs="Poppins"/>
          <w:bCs/>
          <w:sz w:val="20"/>
          <w:szCs w:val="20"/>
        </w:rPr>
        <w:t>predpisan</w:t>
      </w:r>
      <w:r>
        <w:rPr>
          <w:rFonts w:ascii="Poppins" w:hAnsi="Poppins" w:cs="Poppins"/>
          <w:bCs/>
          <w:sz w:val="20"/>
          <w:szCs w:val="20"/>
        </w:rPr>
        <w:t>o</w:t>
      </w:r>
      <w:r w:rsidR="00983749" w:rsidRPr="00654743">
        <w:rPr>
          <w:rFonts w:ascii="Poppins" w:hAnsi="Poppins" w:cs="Poppins"/>
          <w:bCs/>
          <w:sz w:val="20"/>
          <w:szCs w:val="20"/>
        </w:rPr>
        <w:t xml:space="preserve"> delovn</w:t>
      </w:r>
      <w:r>
        <w:rPr>
          <w:rFonts w:ascii="Poppins" w:hAnsi="Poppins" w:cs="Poppins"/>
          <w:bCs/>
          <w:sz w:val="20"/>
          <w:szCs w:val="20"/>
        </w:rPr>
        <w:t>o</w:t>
      </w:r>
      <w:r w:rsidR="00983749" w:rsidRPr="00654743">
        <w:rPr>
          <w:rFonts w:ascii="Poppins" w:hAnsi="Poppins" w:cs="Poppins"/>
          <w:bCs/>
          <w:sz w:val="20"/>
          <w:szCs w:val="20"/>
        </w:rPr>
        <w:t xml:space="preserve"> oblek</w:t>
      </w:r>
      <w:r>
        <w:rPr>
          <w:rFonts w:ascii="Poppins" w:hAnsi="Poppins" w:cs="Poppins"/>
          <w:bCs/>
          <w:sz w:val="20"/>
          <w:szCs w:val="20"/>
        </w:rPr>
        <w:t>o</w:t>
      </w:r>
      <w:r w:rsidR="00983749" w:rsidRPr="00654743">
        <w:rPr>
          <w:rFonts w:ascii="Poppins" w:hAnsi="Poppins" w:cs="Poppins"/>
          <w:bCs/>
          <w:sz w:val="20"/>
          <w:szCs w:val="20"/>
        </w:rPr>
        <w:t xml:space="preserve"> </w:t>
      </w:r>
      <w:r>
        <w:rPr>
          <w:rFonts w:ascii="Poppins" w:hAnsi="Poppins" w:cs="Poppins"/>
          <w:bCs/>
          <w:sz w:val="20"/>
          <w:szCs w:val="20"/>
        </w:rPr>
        <w:t>in obutev</w:t>
      </w:r>
      <w:r w:rsidR="00983749" w:rsidRPr="00654743">
        <w:rPr>
          <w:rFonts w:ascii="Poppins" w:hAnsi="Poppins" w:cs="Poppins"/>
          <w:bCs/>
          <w:sz w:val="20"/>
          <w:szCs w:val="20"/>
        </w:rPr>
        <w:t xml:space="preserve"> (</w:t>
      </w:r>
      <w:r w:rsidR="00300B7D">
        <w:rPr>
          <w:rFonts w:ascii="Poppins" w:hAnsi="Poppins" w:cs="Poppins"/>
          <w:bCs/>
          <w:sz w:val="20"/>
          <w:szCs w:val="20"/>
        </w:rPr>
        <w:t>pod zgornjim delom obleke</w:t>
      </w:r>
      <w:r w:rsidR="00983749" w:rsidRPr="00654743">
        <w:rPr>
          <w:rFonts w:ascii="Poppins" w:hAnsi="Poppins" w:cs="Poppins"/>
          <w:bCs/>
          <w:sz w:val="20"/>
          <w:szCs w:val="20"/>
        </w:rPr>
        <w:t xml:space="preserve"> </w:t>
      </w:r>
      <w:r>
        <w:rPr>
          <w:rFonts w:ascii="Poppins" w:hAnsi="Poppins" w:cs="Poppins"/>
          <w:bCs/>
          <w:sz w:val="20"/>
          <w:szCs w:val="20"/>
        </w:rPr>
        <w:t xml:space="preserve">je </w:t>
      </w:r>
      <w:r w:rsidR="00983749" w:rsidRPr="00654743">
        <w:rPr>
          <w:rFonts w:ascii="Poppins" w:hAnsi="Poppins" w:cs="Poppins"/>
          <w:bCs/>
          <w:sz w:val="20"/>
          <w:szCs w:val="20"/>
        </w:rPr>
        <w:t>dovoljena bela majica</w:t>
      </w:r>
      <w:r>
        <w:rPr>
          <w:rFonts w:ascii="Poppins" w:hAnsi="Poppins" w:cs="Poppins"/>
          <w:bCs/>
          <w:sz w:val="20"/>
          <w:szCs w:val="20"/>
        </w:rPr>
        <w:t xml:space="preserve"> s kratkimi rokavi</w:t>
      </w:r>
      <w:r w:rsidR="00983749" w:rsidRPr="00654743">
        <w:rPr>
          <w:rFonts w:ascii="Poppins" w:hAnsi="Poppins" w:cs="Poppins"/>
          <w:bCs/>
          <w:sz w:val="20"/>
          <w:szCs w:val="20"/>
        </w:rPr>
        <w:t>), nogavice</w:t>
      </w:r>
      <w:r>
        <w:rPr>
          <w:rFonts w:ascii="Poppins" w:hAnsi="Poppins" w:cs="Poppins"/>
          <w:bCs/>
          <w:sz w:val="20"/>
          <w:szCs w:val="20"/>
        </w:rPr>
        <w:t xml:space="preserve"> naj bodo</w:t>
      </w:r>
      <w:r w:rsidR="00983749" w:rsidRPr="00654743">
        <w:rPr>
          <w:rFonts w:ascii="Poppins" w:hAnsi="Poppins" w:cs="Poppins"/>
          <w:bCs/>
          <w:sz w:val="20"/>
          <w:szCs w:val="20"/>
        </w:rPr>
        <w:t xml:space="preserve"> bele ali svetlih barv</w:t>
      </w:r>
      <w:r>
        <w:rPr>
          <w:rFonts w:ascii="Poppins" w:hAnsi="Poppins" w:cs="Poppins"/>
          <w:bCs/>
          <w:sz w:val="20"/>
          <w:szCs w:val="20"/>
        </w:rPr>
        <w:t>.</w:t>
      </w:r>
    </w:p>
    <w:p w14:paraId="75C54870" w14:textId="2C3EB472" w:rsidR="00983749" w:rsidRPr="00654743" w:rsidRDefault="00F2315F" w:rsidP="0055142E">
      <w:pPr>
        <w:pStyle w:val="Odstavekseznama"/>
        <w:numPr>
          <w:ilvl w:val="0"/>
          <w:numId w:val="16"/>
        </w:numPr>
        <w:spacing w:line="288" w:lineRule="auto"/>
        <w:jc w:val="both"/>
        <w:rPr>
          <w:rFonts w:ascii="Poppins" w:hAnsi="Poppins" w:cs="Poppins"/>
          <w:bCs/>
          <w:sz w:val="20"/>
          <w:szCs w:val="20"/>
        </w:rPr>
      </w:pPr>
      <w:r>
        <w:rPr>
          <w:rFonts w:ascii="Poppins" w:hAnsi="Poppins" w:cs="Poppins"/>
          <w:bCs/>
          <w:sz w:val="20"/>
          <w:szCs w:val="20"/>
        </w:rPr>
        <w:t>O</w:t>
      </w:r>
      <w:r w:rsidR="00983749" w:rsidRPr="00654743">
        <w:rPr>
          <w:rFonts w:ascii="Poppins" w:hAnsi="Poppins" w:cs="Poppins"/>
          <w:bCs/>
          <w:sz w:val="20"/>
          <w:szCs w:val="20"/>
        </w:rPr>
        <w:t>bvezni pripomočki:</w:t>
      </w:r>
      <w:r>
        <w:rPr>
          <w:rFonts w:ascii="Poppins" w:hAnsi="Poppins" w:cs="Poppins"/>
          <w:bCs/>
          <w:sz w:val="20"/>
          <w:szCs w:val="20"/>
        </w:rPr>
        <w:t xml:space="preserve"> enotna</w:t>
      </w:r>
      <w:r w:rsidR="00983749" w:rsidRPr="00654743">
        <w:rPr>
          <w:rFonts w:ascii="Poppins" w:hAnsi="Poppins" w:cs="Poppins"/>
          <w:bCs/>
          <w:sz w:val="20"/>
          <w:szCs w:val="20"/>
        </w:rPr>
        <w:t xml:space="preserve"> identifikacijska priponka, barvna pisala, </w:t>
      </w:r>
      <w:r>
        <w:rPr>
          <w:rFonts w:ascii="Poppins" w:hAnsi="Poppins" w:cs="Poppins"/>
          <w:bCs/>
          <w:sz w:val="20"/>
          <w:szCs w:val="20"/>
        </w:rPr>
        <w:t xml:space="preserve">beležka in </w:t>
      </w:r>
      <w:r w:rsidR="00983749" w:rsidRPr="00654743">
        <w:rPr>
          <w:rFonts w:ascii="Poppins" w:hAnsi="Poppins" w:cs="Poppins"/>
          <w:bCs/>
          <w:sz w:val="20"/>
          <w:szCs w:val="20"/>
        </w:rPr>
        <w:t>delovni zvezek (interno strokovno gradivo)</w:t>
      </w:r>
      <w:r w:rsidR="003B12E0" w:rsidRPr="00654743">
        <w:rPr>
          <w:rFonts w:ascii="Poppins" w:hAnsi="Poppins" w:cs="Poppins"/>
          <w:bCs/>
          <w:sz w:val="20"/>
          <w:szCs w:val="20"/>
        </w:rPr>
        <w:t>,</w:t>
      </w:r>
    </w:p>
    <w:p w14:paraId="5A313947" w14:textId="77777777" w:rsidR="0070479B" w:rsidRPr="0070479B" w:rsidRDefault="0070479B" w:rsidP="0070479B">
      <w:pPr>
        <w:pStyle w:val="Odstavekseznama"/>
        <w:spacing w:line="288" w:lineRule="auto"/>
        <w:ind w:left="360"/>
        <w:jc w:val="both"/>
        <w:rPr>
          <w:rFonts w:ascii="Poppins" w:hAnsi="Poppins" w:cs="Poppins"/>
          <w:bCs/>
          <w:sz w:val="20"/>
          <w:szCs w:val="20"/>
        </w:rPr>
      </w:pPr>
    </w:p>
    <w:p w14:paraId="28DD35E6" w14:textId="78F52CA4" w:rsidR="00983749" w:rsidRPr="00654743" w:rsidRDefault="00983749" w:rsidP="00FC41ED">
      <w:pPr>
        <w:pStyle w:val="Odstavekseznama"/>
        <w:numPr>
          <w:ilvl w:val="0"/>
          <w:numId w:val="14"/>
        </w:numPr>
        <w:spacing w:line="288" w:lineRule="auto"/>
        <w:jc w:val="both"/>
        <w:rPr>
          <w:rFonts w:ascii="Poppins" w:hAnsi="Poppins" w:cs="Poppins"/>
          <w:b/>
          <w:sz w:val="20"/>
          <w:szCs w:val="20"/>
        </w:rPr>
      </w:pPr>
      <w:r w:rsidRPr="00654743">
        <w:rPr>
          <w:rFonts w:ascii="Poppins" w:hAnsi="Poppins" w:cs="Poppins"/>
          <w:b/>
          <w:sz w:val="20"/>
          <w:szCs w:val="20"/>
        </w:rPr>
        <w:lastRenderedPageBreak/>
        <w:t>Skrb za ključe in urejenost dijaških garderob ter osebne predmete</w:t>
      </w:r>
    </w:p>
    <w:p w14:paraId="49698535" w14:textId="0CCB722B" w:rsidR="00983749" w:rsidRPr="00654743" w:rsidRDefault="00300B7D" w:rsidP="000066BD">
      <w:pPr>
        <w:pStyle w:val="Odstavekseznama"/>
        <w:numPr>
          <w:ilvl w:val="0"/>
          <w:numId w:val="15"/>
        </w:numPr>
        <w:spacing w:line="288" w:lineRule="auto"/>
        <w:jc w:val="both"/>
        <w:rPr>
          <w:rFonts w:ascii="Poppins" w:hAnsi="Poppins" w:cs="Poppins"/>
          <w:bCs/>
          <w:sz w:val="20"/>
          <w:szCs w:val="20"/>
        </w:rPr>
      </w:pPr>
      <w:r>
        <w:rPr>
          <w:rFonts w:ascii="Poppins" w:hAnsi="Poppins" w:cs="Poppins"/>
          <w:bCs/>
          <w:sz w:val="20"/>
          <w:szCs w:val="20"/>
        </w:rPr>
        <w:t xml:space="preserve">V </w:t>
      </w:r>
      <w:r w:rsidR="00983749" w:rsidRPr="00654743">
        <w:rPr>
          <w:rFonts w:ascii="Poppins" w:hAnsi="Poppins" w:cs="Poppins"/>
          <w:bCs/>
          <w:sz w:val="20"/>
          <w:szCs w:val="20"/>
        </w:rPr>
        <w:t>ustanovi dijaki upošteva</w:t>
      </w:r>
      <w:r>
        <w:rPr>
          <w:rFonts w:ascii="Poppins" w:hAnsi="Poppins" w:cs="Poppins"/>
          <w:bCs/>
          <w:sz w:val="20"/>
          <w:szCs w:val="20"/>
        </w:rPr>
        <w:t>jo predpisan hišni red</w:t>
      </w:r>
      <w:r w:rsidRPr="00654743">
        <w:rPr>
          <w:rFonts w:ascii="Poppins" w:hAnsi="Poppins" w:cs="Poppins"/>
          <w:bCs/>
          <w:sz w:val="20"/>
          <w:szCs w:val="20"/>
        </w:rPr>
        <w:t xml:space="preserve"> </w:t>
      </w:r>
      <w:r>
        <w:rPr>
          <w:rFonts w:ascii="Poppins" w:hAnsi="Poppins" w:cs="Poppins"/>
          <w:bCs/>
          <w:sz w:val="20"/>
          <w:szCs w:val="20"/>
        </w:rPr>
        <w:t xml:space="preserve">in </w:t>
      </w:r>
      <w:r w:rsidR="00983749" w:rsidRPr="00654743">
        <w:rPr>
          <w:rFonts w:ascii="Poppins" w:hAnsi="Poppins" w:cs="Poppins"/>
          <w:bCs/>
          <w:sz w:val="20"/>
          <w:szCs w:val="20"/>
        </w:rPr>
        <w:t>navodila</w:t>
      </w:r>
      <w:r>
        <w:rPr>
          <w:rFonts w:ascii="Poppins" w:hAnsi="Poppins" w:cs="Poppins"/>
          <w:bCs/>
          <w:sz w:val="20"/>
          <w:szCs w:val="20"/>
        </w:rPr>
        <w:t xml:space="preserve"> </w:t>
      </w:r>
      <w:r w:rsidR="009B703A">
        <w:rPr>
          <w:rFonts w:ascii="Poppins" w:hAnsi="Poppins" w:cs="Poppins"/>
          <w:bCs/>
          <w:sz w:val="20"/>
          <w:szCs w:val="20"/>
        </w:rPr>
        <w:t xml:space="preserve">bolniškega </w:t>
      </w:r>
      <w:r>
        <w:rPr>
          <w:rFonts w:ascii="Poppins" w:hAnsi="Poppins" w:cs="Poppins"/>
          <w:bCs/>
          <w:sz w:val="20"/>
          <w:szCs w:val="20"/>
        </w:rPr>
        <w:t>oddelka.</w:t>
      </w:r>
    </w:p>
    <w:p w14:paraId="7028151F" w14:textId="1DDC9BD2" w:rsidR="00983749" w:rsidRPr="00654743" w:rsidRDefault="00300B7D" w:rsidP="00717BCC">
      <w:pPr>
        <w:pStyle w:val="Odstavekseznama"/>
        <w:numPr>
          <w:ilvl w:val="0"/>
          <w:numId w:val="15"/>
        </w:numPr>
        <w:spacing w:line="288" w:lineRule="auto"/>
        <w:jc w:val="both"/>
        <w:rPr>
          <w:rFonts w:ascii="Poppins" w:hAnsi="Poppins" w:cs="Poppins"/>
          <w:bCs/>
          <w:sz w:val="20"/>
          <w:szCs w:val="20"/>
        </w:rPr>
      </w:pPr>
      <w:r>
        <w:rPr>
          <w:rFonts w:ascii="Poppins" w:hAnsi="Poppins" w:cs="Poppins"/>
          <w:bCs/>
          <w:sz w:val="20"/>
          <w:szCs w:val="20"/>
        </w:rPr>
        <w:t>Dijaki so dolžni skrbeti za red in čistočo garderobnih prostorov in opreme. R</w:t>
      </w:r>
      <w:r w:rsidR="00983749" w:rsidRPr="00654743">
        <w:rPr>
          <w:rFonts w:ascii="Poppins" w:hAnsi="Poppins" w:cs="Poppins"/>
          <w:bCs/>
          <w:sz w:val="20"/>
          <w:szCs w:val="20"/>
        </w:rPr>
        <w:t>editelj</w:t>
      </w:r>
      <w:r w:rsidR="00BD01C5">
        <w:rPr>
          <w:rFonts w:ascii="Poppins" w:hAnsi="Poppins" w:cs="Poppins"/>
          <w:bCs/>
          <w:sz w:val="20"/>
          <w:szCs w:val="20"/>
        </w:rPr>
        <w:t>a</w:t>
      </w:r>
      <w:r w:rsidR="00983749" w:rsidRPr="00654743">
        <w:rPr>
          <w:rFonts w:ascii="Poppins" w:hAnsi="Poppins" w:cs="Poppins"/>
          <w:bCs/>
          <w:sz w:val="20"/>
          <w:szCs w:val="20"/>
        </w:rPr>
        <w:t xml:space="preserve"> </w:t>
      </w:r>
      <w:r w:rsidR="00BD01C5">
        <w:rPr>
          <w:rFonts w:ascii="Poppins" w:hAnsi="Poppins" w:cs="Poppins"/>
          <w:bCs/>
          <w:sz w:val="20"/>
          <w:szCs w:val="20"/>
        </w:rPr>
        <w:t xml:space="preserve">s podpisom </w:t>
      </w:r>
      <w:r w:rsidR="00983749" w:rsidRPr="00654743">
        <w:rPr>
          <w:rFonts w:ascii="Poppins" w:hAnsi="Poppins" w:cs="Poppins"/>
          <w:bCs/>
          <w:sz w:val="20"/>
          <w:szCs w:val="20"/>
        </w:rPr>
        <w:t xml:space="preserve">prevzameta ključe </w:t>
      </w:r>
      <w:r w:rsidR="0070479B">
        <w:rPr>
          <w:rFonts w:ascii="Poppins" w:hAnsi="Poppins" w:cs="Poppins"/>
          <w:bCs/>
          <w:sz w:val="20"/>
          <w:szCs w:val="20"/>
        </w:rPr>
        <w:t>in poskrbita, da je prostor zaklenjen in urejen ter, da so ključi vrnjeni</w:t>
      </w:r>
      <w:r w:rsidR="00983749" w:rsidRPr="00654743">
        <w:rPr>
          <w:rFonts w:ascii="Poppins" w:hAnsi="Poppins" w:cs="Poppins"/>
          <w:bCs/>
          <w:sz w:val="20"/>
          <w:szCs w:val="20"/>
        </w:rPr>
        <w:t>.</w:t>
      </w:r>
      <w:r w:rsidR="00BD01C5">
        <w:rPr>
          <w:rFonts w:ascii="Poppins" w:hAnsi="Poppins" w:cs="Poppins"/>
          <w:bCs/>
          <w:sz w:val="20"/>
          <w:szCs w:val="20"/>
        </w:rPr>
        <w:t xml:space="preserve"> Morebitno okvaro ali škodo</w:t>
      </w:r>
      <w:r w:rsidR="0070479B">
        <w:rPr>
          <w:rFonts w:ascii="Poppins" w:hAnsi="Poppins" w:cs="Poppins"/>
          <w:bCs/>
          <w:sz w:val="20"/>
          <w:szCs w:val="20"/>
        </w:rPr>
        <w:t xml:space="preserve"> čim prej javita profesorju. Škodo poravna povzročitelj oz. skupina, ki je garderobo uporabljala.</w:t>
      </w:r>
      <w:r w:rsidR="00983749" w:rsidRPr="00654743">
        <w:rPr>
          <w:rFonts w:ascii="Poppins" w:hAnsi="Poppins" w:cs="Poppins"/>
          <w:bCs/>
          <w:sz w:val="20"/>
          <w:szCs w:val="20"/>
        </w:rPr>
        <w:t xml:space="preserve"> </w:t>
      </w:r>
    </w:p>
    <w:p w14:paraId="1396A66A" w14:textId="7840ED97" w:rsidR="008A6823" w:rsidRPr="0070479B" w:rsidRDefault="0070479B" w:rsidP="00983749">
      <w:pPr>
        <w:pStyle w:val="Odstavekseznama"/>
        <w:numPr>
          <w:ilvl w:val="0"/>
          <w:numId w:val="15"/>
        </w:numPr>
        <w:spacing w:line="288" w:lineRule="auto"/>
        <w:jc w:val="both"/>
        <w:rPr>
          <w:rFonts w:ascii="Poppins" w:hAnsi="Poppins" w:cs="Poppins"/>
          <w:b/>
          <w:sz w:val="20"/>
          <w:szCs w:val="20"/>
        </w:rPr>
      </w:pPr>
      <w:r w:rsidRPr="0070479B">
        <w:rPr>
          <w:rFonts w:ascii="Poppins" w:hAnsi="Poppins" w:cs="Poppins"/>
          <w:bCs/>
          <w:sz w:val="20"/>
          <w:szCs w:val="20"/>
        </w:rPr>
        <w:t>Uporaba</w:t>
      </w:r>
      <w:r w:rsidR="00983749" w:rsidRPr="0070479B">
        <w:rPr>
          <w:rFonts w:ascii="Poppins" w:hAnsi="Poppins" w:cs="Poppins"/>
          <w:bCs/>
          <w:sz w:val="20"/>
          <w:szCs w:val="20"/>
        </w:rPr>
        <w:t xml:space="preserve"> mobiln</w:t>
      </w:r>
      <w:r w:rsidRPr="0070479B">
        <w:rPr>
          <w:rFonts w:ascii="Poppins" w:hAnsi="Poppins" w:cs="Poppins"/>
          <w:bCs/>
          <w:sz w:val="20"/>
          <w:szCs w:val="20"/>
        </w:rPr>
        <w:t>ih</w:t>
      </w:r>
      <w:r w:rsidR="00983749" w:rsidRPr="0070479B">
        <w:rPr>
          <w:rFonts w:ascii="Poppins" w:hAnsi="Poppins" w:cs="Poppins"/>
          <w:bCs/>
          <w:sz w:val="20"/>
          <w:szCs w:val="20"/>
        </w:rPr>
        <w:t xml:space="preserve"> telefon</w:t>
      </w:r>
      <w:r w:rsidRPr="0070479B">
        <w:rPr>
          <w:rFonts w:ascii="Poppins" w:hAnsi="Poppins" w:cs="Poppins"/>
          <w:bCs/>
          <w:sz w:val="20"/>
          <w:szCs w:val="20"/>
        </w:rPr>
        <w:t>ov v času praktičnega pouka ni dovoljena. Fotografiranje in snemanje je v ustanovi strogo prepovedano. Dijak za lastne predmete poskrbi in odgovarja sam.</w:t>
      </w:r>
      <w:r w:rsidR="00983749" w:rsidRPr="0070479B">
        <w:rPr>
          <w:rFonts w:ascii="Poppins" w:hAnsi="Poppins" w:cs="Poppins"/>
          <w:bCs/>
          <w:sz w:val="20"/>
          <w:szCs w:val="20"/>
        </w:rPr>
        <w:t xml:space="preserve"> </w:t>
      </w:r>
    </w:p>
    <w:p w14:paraId="6D9A660A" w14:textId="77777777" w:rsidR="0070479B" w:rsidRPr="0070479B" w:rsidRDefault="0070479B" w:rsidP="0070479B">
      <w:pPr>
        <w:pStyle w:val="Odstavekseznama"/>
        <w:spacing w:line="288" w:lineRule="auto"/>
        <w:ind w:left="360"/>
        <w:jc w:val="both"/>
        <w:rPr>
          <w:rFonts w:ascii="Poppins" w:hAnsi="Poppins" w:cs="Poppins"/>
          <w:b/>
          <w:sz w:val="20"/>
          <w:szCs w:val="20"/>
        </w:rPr>
      </w:pPr>
    </w:p>
    <w:p w14:paraId="71FA4514" w14:textId="77777777" w:rsidR="00983749" w:rsidRPr="00654743" w:rsidRDefault="00983749" w:rsidP="00983749">
      <w:pPr>
        <w:spacing w:line="288" w:lineRule="auto"/>
        <w:jc w:val="both"/>
        <w:rPr>
          <w:rFonts w:ascii="Poppins" w:hAnsi="Poppins" w:cs="Poppins"/>
          <w:b/>
          <w:sz w:val="20"/>
          <w:szCs w:val="20"/>
        </w:rPr>
      </w:pPr>
      <w:r w:rsidRPr="00654743">
        <w:rPr>
          <w:rFonts w:ascii="Poppins" w:hAnsi="Poppins" w:cs="Poppins"/>
          <w:b/>
          <w:sz w:val="20"/>
          <w:szCs w:val="20"/>
        </w:rPr>
        <w:t xml:space="preserve">Starši in dijak/dijakinja s podpisom potrjujemo, da smo seznanjeni s pravili prisotnosti, urejenosti in obnašanja pri praktičnem pouku v kliničnem okolju. </w:t>
      </w:r>
    </w:p>
    <w:p w14:paraId="293912DE" w14:textId="77777777" w:rsidR="00983749" w:rsidRPr="00654743" w:rsidRDefault="00983749" w:rsidP="00983749">
      <w:pPr>
        <w:spacing w:line="288" w:lineRule="auto"/>
        <w:jc w:val="both"/>
        <w:rPr>
          <w:rFonts w:ascii="Poppins" w:hAnsi="Poppins" w:cs="Poppins"/>
          <w:b/>
          <w:sz w:val="20"/>
          <w:szCs w:val="20"/>
        </w:rPr>
      </w:pPr>
    </w:p>
    <w:p w14:paraId="0D959935" w14:textId="77777777" w:rsidR="00983749" w:rsidRPr="00654743" w:rsidRDefault="00983749" w:rsidP="00983749">
      <w:pPr>
        <w:spacing w:line="288" w:lineRule="auto"/>
        <w:jc w:val="both"/>
        <w:rPr>
          <w:rFonts w:ascii="Poppins" w:hAnsi="Poppins" w:cs="Poppins"/>
          <w:b/>
          <w:sz w:val="20"/>
          <w:szCs w:val="20"/>
        </w:rPr>
      </w:pPr>
      <w:r w:rsidRPr="00654743">
        <w:rPr>
          <w:rFonts w:ascii="Poppins" w:hAnsi="Poppins" w:cs="Poppins"/>
          <w:b/>
          <w:sz w:val="20"/>
          <w:szCs w:val="20"/>
        </w:rPr>
        <w:t>Dijak/dijakinja s podpisom potrjujem, da se s spodaj navedenimi pravili strinjam, jih razumem in jih bom upošteval/a.</w:t>
      </w:r>
    </w:p>
    <w:p w14:paraId="61F97F59" w14:textId="77777777" w:rsidR="0014652E" w:rsidRDefault="0014652E" w:rsidP="0014652E">
      <w:pPr>
        <w:spacing w:line="288" w:lineRule="auto"/>
        <w:jc w:val="both"/>
        <w:rPr>
          <w:rFonts w:ascii="Poppins" w:eastAsia="Calibri" w:hAnsi="Poppins" w:cs="Poppins"/>
          <w:b/>
          <w:sz w:val="18"/>
          <w:szCs w:val="18"/>
        </w:rPr>
      </w:pPr>
    </w:p>
    <w:p w14:paraId="35989FB0" w14:textId="77777777" w:rsidR="009E34C5" w:rsidRPr="00654743" w:rsidRDefault="009E34C5" w:rsidP="0014652E">
      <w:pPr>
        <w:spacing w:line="288" w:lineRule="auto"/>
        <w:jc w:val="both"/>
        <w:rPr>
          <w:rFonts w:ascii="Poppins" w:eastAsia="Calibri" w:hAnsi="Poppins" w:cs="Poppins"/>
          <w:b/>
          <w:sz w:val="18"/>
          <w:szCs w:val="18"/>
        </w:rPr>
      </w:pPr>
    </w:p>
    <w:p w14:paraId="3EE30C26" w14:textId="54FF51FF" w:rsidR="0014652E" w:rsidRDefault="0014652E" w:rsidP="0014652E">
      <w:pPr>
        <w:spacing w:line="288" w:lineRule="auto"/>
        <w:jc w:val="both"/>
        <w:rPr>
          <w:rFonts w:ascii="Poppins" w:eastAsia="Calibri" w:hAnsi="Poppins" w:cs="Poppins"/>
          <w:b/>
          <w:sz w:val="20"/>
          <w:szCs w:val="20"/>
        </w:rPr>
      </w:pPr>
      <w:r w:rsidRPr="00654743">
        <w:rPr>
          <w:rFonts w:ascii="Poppins" w:eastAsia="Calibri" w:hAnsi="Poppins" w:cs="Poppins"/>
          <w:b/>
          <w:sz w:val="20"/>
          <w:szCs w:val="20"/>
        </w:rPr>
        <w:t>Podatki o dijaku:</w:t>
      </w:r>
    </w:p>
    <w:p w14:paraId="1CBCECC2" w14:textId="77777777" w:rsidR="009E34C5" w:rsidRPr="00654743" w:rsidRDefault="009E34C5" w:rsidP="0014652E">
      <w:pPr>
        <w:spacing w:line="288" w:lineRule="auto"/>
        <w:jc w:val="both"/>
        <w:rPr>
          <w:rFonts w:ascii="Poppins" w:eastAsia="Calibri" w:hAnsi="Poppins" w:cs="Poppins"/>
          <w:b/>
          <w:sz w:val="20"/>
          <w:szCs w:val="20"/>
        </w:rPr>
      </w:pPr>
    </w:p>
    <w:p w14:paraId="2755E28D" w14:textId="77777777" w:rsidR="0014652E" w:rsidRPr="00654743" w:rsidRDefault="0014652E" w:rsidP="0014652E">
      <w:pPr>
        <w:tabs>
          <w:tab w:val="left" w:pos="9072"/>
        </w:tabs>
        <w:spacing w:line="288" w:lineRule="auto"/>
        <w:jc w:val="both"/>
        <w:rPr>
          <w:rFonts w:ascii="Poppins" w:eastAsia="Calibri" w:hAnsi="Poppins" w:cs="Poppins"/>
          <w:sz w:val="18"/>
          <w:szCs w:val="18"/>
        </w:rPr>
      </w:pPr>
      <w:r w:rsidRPr="00654743">
        <w:rPr>
          <w:rFonts w:ascii="Poppins" w:eastAsia="Calibri" w:hAnsi="Poppins" w:cs="Poppins"/>
          <w:sz w:val="20"/>
          <w:szCs w:val="20"/>
        </w:rPr>
        <w:t>IME IN PRIIMEK</w:t>
      </w:r>
      <w:r w:rsidRPr="00654743">
        <w:rPr>
          <w:rFonts w:ascii="Poppins" w:eastAsia="Calibri" w:hAnsi="Poppins" w:cs="Poppins"/>
          <w:sz w:val="18"/>
          <w:szCs w:val="18"/>
        </w:rPr>
        <w:t>:</w:t>
      </w:r>
      <w:r w:rsidRPr="00654743">
        <w:rPr>
          <w:rFonts w:ascii="Poppins" w:eastAsia="Calibri" w:hAnsi="Poppins" w:cs="Poppins"/>
          <w:sz w:val="18"/>
          <w:szCs w:val="18"/>
          <w:u w:val="single"/>
        </w:rPr>
        <w:tab/>
      </w:r>
    </w:p>
    <w:p w14:paraId="24E0FF69" w14:textId="77777777" w:rsidR="0014652E" w:rsidRPr="00654743" w:rsidRDefault="0014652E" w:rsidP="0014652E">
      <w:pPr>
        <w:spacing w:line="288" w:lineRule="auto"/>
        <w:jc w:val="both"/>
        <w:rPr>
          <w:rFonts w:ascii="Poppins" w:eastAsia="Calibri" w:hAnsi="Poppins" w:cs="Poppins"/>
          <w:b/>
          <w:sz w:val="18"/>
          <w:szCs w:val="18"/>
        </w:rPr>
      </w:pPr>
    </w:p>
    <w:p w14:paraId="66B31DDC" w14:textId="77777777" w:rsidR="0014652E" w:rsidRPr="00654743" w:rsidRDefault="0014652E" w:rsidP="0014652E">
      <w:pPr>
        <w:tabs>
          <w:tab w:val="left" w:pos="3119"/>
          <w:tab w:val="left" w:pos="3686"/>
          <w:tab w:val="left" w:pos="9072"/>
        </w:tabs>
        <w:jc w:val="both"/>
        <w:rPr>
          <w:rFonts w:ascii="Poppins" w:hAnsi="Poppins" w:cs="Poppins"/>
          <w:sz w:val="20"/>
          <w:szCs w:val="20"/>
        </w:rPr>
      </w:pPr>
      <w:r w:rsidRPr="00654743">
        <w:rPr>
          <w:rFonts w:ascii="Poppins" w:hAnsi="Poppins" w:cs="Poppins"/>
          <w:sz w:val="20"/>
          <w:szCs w:val="20"/>
        </w:rPr>
        <w:t>Datum:</w:t>
      </w:r>
      <w:r w:rsidRPr="00654743">
        <w:rPr>
          <w:rFonts w:ascii="Poppins" w:hAnsi="Poppins" w:cs="Poppins"/>
          <w:sz w:val="20"/>
          <w:szCs w:val="20"/>
          <w:u w:val="single"/>
        </w:rPr>
        <w:tab/>
      </w:r>
      <w:r w:rsidRPr="00654743">
        <w:rPr>
          <w:rFonts w:ascii="Poppins" w:hAnsi="Poppins" w:cs="Poppins"/>
          <w:sz w:val="20"/>
          <w:szCs w:val="20"/>
        </w:rPr>
        <w:tab/>
      </w:r>
      <w:r w:rsidRPr="00654743">
        <w:rPr>
          <w:rFonts w:ascii="Poppins" w:hAnsi="Poppins" w:cs="Poppins"/>
          <w:sz w:val="20"/>
          <w:szCs w:val="20"/>
          <w:u w:val="single"/>
        </w:rPr>
        <w:tab/>
      </w:r>
    </w:p>
    <w:p w14:paraId="008D5C0A" w14:textId="77777777" w:rsidR="0014652E" w:rsidRPr="00654743" w:rsidRDefault="0014652E" w:rsidP="0014652E">
      <w:pPr>
        <w:tabs>
          <w:tab w:val="left" w:pos="3686"/>
          <w:tab w:val="left" w:pos="4536"/>
        </w:tabs>
        <w:jc w:val="both"/>
        <w:rPr>
          <w:rFonts w:ascii="Poppins" w:hAnsi="Poppins" w:cs="Poppins"/>
          <w:sz w:val="18"/>
          <w:szCs w:val="18"/>
        </w:rPr>
      </w:pPr>
      <w:r w:rsidRPr="00654743">
        <w:rPr>
          <w:rFonts w:ascii="Poppins" w:hAnsi="Poppins" w:cs="Poppins"/>
          <w:sz w:val="18"/>
          <w:szCs w:val="18"/>
        </w:rPr>
        <w:tab/>
        <w:t>(podpis dijaka/dijakinje)</w:t>
      </w:r>
    </w:p>
    <w:p w14:paraId="2F0DBA87" w14:textId="77777777" w:rsidR="00E35667" w:rsidRPr="00654743" w:rsidRDefault="00E35667" w:rsidP="005C618F">
      <w:pPr>
        <w:ind w:right="1382"/>
        <w:jc w:val="both"/>
        <w:rPr>
          <w:rFonts w:ascii="Poppins" w:hAnsi="Poppins" w:cs="Poppins"/>
          <w:sz w:val="18"/>
          <w:szCs w:val="18"/>
        </w:rPr>
      </w:pPr>
    </w:p>
    <w:p w14:paraId="3844581C" w14:textId="77777777" w:rsidR="00830185" w:rsidRPr="00654743" w:rsidRDefault="00830185" w:rsidP="005C618F">
      <w:pPr>
        <w:ind w:right="1382"/>
        <w:jc w:val="both"/>
        <w:rPr>
          <w:rFonts w:ascii="Poppins" w:hAnsi="Poppins" w:cs="Poppins"/>
          <w:sz w:val="18"/>
          <w:szCs w:val="18"/>
        </w:rPr>
      </w:pPr>
    </w:p>
    <w:p w14:paraId="2270CE2B" w14:textId="77777777" w:rsidR="007E65FD" w:rsidRDefault="007E65FD" w:rsidP="007E65FD">
      <w:pPr>
        <w:spacing w:line="288" w:lineRule="auto"/>
        <w:jc w:val="both"/>
        <w:rPr>
          <w:rFonts w:ascii="Poppins" w:eastAsia="Calibri" w:hAnsi="Poppins" w:cs="Poppins"/>
          <w:b/>
          <w:sz w:val="20"/>
          <w:szCs w:val="20"/>
        </w:rPr>
      </w:pPr>
      <w:r w:rsidRPr="00654743">
        <w:rPr>
          <w:rFonts w:ascii="Poppins" w:eastAsia="Calibri" w:hAnsi="Poppins" w:cs="Poppins"/>
          <w:b/>
          <w:sz w:val="20"/>
          <w:szCs w:val="20"/>
        </w:rPr>
        <w:t>Podatki o starših:</w:t>
      </w:r>
    </w:p>
    <w:p w14:paraId="4ADCC2EF" w14:textId="77777777" w:rsidR="009E34C5" w:rsidRPr="00654743" w:rsidRDefault="009E34C5" w:rsidP="007E65FD">
      <w:pPr>
        <w:spacing w:line="288" w:lineRule="auto"/>
        <w:jc w:val="both"/>
        <w:rPr>
          <w:rFonts w:ascii="Poppins" w:eastAsia="Calibri" w:hAnsi="Poppins" w:cs="Poppins"/>
          <w:b/>
          <w:sz w:val="20"/>
          <w:szCs w:val="20"/>
        </w:rPr>
      </w:pPr>
    </w:p>
    <w:p w14:paraId="5CA210D3" w14:textId="77777777" w:rsidR="007E65FD" w:rsidRPr="00654743" w:rsidRDefault="007E65FD" w:rsidP="007E65FD">
      <w:pPr>
        <w:tabs>
          <w:tab w:val="left" w:pos="9072"/>
        </w:tabs>
        <w:spacing w:line="288" w:lineRule="auto"/>
        <w:jc w:val="both"/>
        <w:rPr>
          <w:rFonts w:ascii="Poppins" w:eastAsia="Calibri" w:hAnsi="Poppins" w:cs="Poppins"/>
          <w:sz w:val="18"/>
          <w:szCs w:val="18"/>
          <w:u w:val="single"/>
        </w:rPr>
      </w:pPr>
      <w:r w:rsidRPr="00654743">
        <w:rPr>
          <w:rFonts w:ascii="Poppins" w:eastAsia="Calibri" w:hAnsi="Poppins" w:cs="Poppins"/>
          <w:sz w:val="20"/>
          <w:szCs w:val="20"/>
        </w:rPr>
        <w:t>IME IN PRIIMEK:</w:t>
      </w:r>
      <w:r w:rsidRPr="00654743">
        <w:rPr>
          <w:rFonts w:ascii="Poppins" w:eastAsia="Calibri" w:hAnsi="Poppins" w:cs="Poppins"/>
          <w:sz w:val="18"/>
          <w:szCs w:val="18"/>
          <w:u w:val="single"/>
        </w:rPr>
        <w:tab/>
      </w:r>
    </w:p>
    <w:p w14:paraId="7CFD49B7" w14:textId="77777777" w:rsidR="004D5EF5" w:rsidRPr="00654743" w:rsidRDefault="004D5EF5" w:rsidP="00A455E6">
      <w:pPr>
        <w:jc w:val="both"/>
        <w:rPr>
          <w:rFonts w:ascii="Poppins" w:hAnsi="Poppins" w:cs="Poppins"/>
          <w:sz w:val="18"/>
          <w:szCs w:val="18"/>
        </w:rPr>
      </w:pPr>
    </w:p>
    <w:p w14:paraId="0D4D63B1" w14:textId="2AA80495" w:rsidR="00A455E6" w:rsidRPr="00654743" w:rsidRDefault="00A455E6" w:rsidP="007F2467">
      <w:pPr>
        <w:tabs>
          <w:tab w:val="left" w:pos="3119"/>
          <w:tab w:val="left" w:pos="3686"/>
          <w:tab w:val="left" w:pos="9072"/>
        </w:tabs>
        <w:jc w:val="both"/>
        <w:rPr>
          <w:rFonts w:ascii="Poppins" w:hAnsi="Poppins" w:cs="Poppins"/>
          <w:sz w:val="20"/>
          <w:szCs w:val="20"/>
        </w:rPr>
      </w:pPr>
      <w:r w:rsidRPr="00654743">
        <w:rPr>
          <w:rFonts w:ascii="Poppins" w:hAnsi="Poppins" w:cs="Poppins"/>
          <w:sz w:val="20"/>
          <w:szCs w:val="20"/>
        </w:rPr>
        <w:t>Datum:</w:t>
      </w:r>
      <w:r w:rsidR="005976B9" w:rsidRPr="00654743">
        <w:rPr>
          <w:rFonts w:ascii="Poppins" w:hAnsi="Poppins" w:cs="Poppins"/>
          <w:sz w:val="20"/>
          <w:szCs w:val="20"/>
          <w:u w:val="single"/>
        </w:rPr>
        <w:tab/>
      </w:r>
      <w:r w:rsidR="00997378" w:rsidRPr="00654743">
        <w:rPr>
          <w:rFonts w:ascii="Poppins" w:hAnsi="Poppins" w:cs="Poppins"/>
          <w:sz w:val="20"/>
          <w:szCs w:val="20"/>
        </w:rPr>
        <w:tab/>
      </w:r>
      <w:r w:rsidR="00997378" w:rsidRPr="00654743">
        <w:rPr>
          <w:rFonts w:ascii="Poppins" w:hAnsi="Poppins" w:cs="Poppins"/>
          <w:sz w:val="20"/>
          <w:szCs w:val="20"/>
          <w:u w:val="single"/>
        </w:rPr>
        <w:tab/>
      </w:r>
    </w:p>
    <w:p w14:paraId="246EFF2D" w14:textId="2FAC87BC" w:rsidR="00CA1D20" w:rsidRPr="00654743" w:rsidRDefault="00A455E6" w:rsidP="00687E8D">
      <w:pPr>
        <w:tabs>
          <w:tab w:val="left" w:pos="3686"/>
          <w:tab w:val="left" w:pos="4536"/>
        </w:tabs>
        <w:jc w:val="both"/>
        <w:rPr>
          <w:rFonts w:ascii="Poppins" w:hAnsi="Poppins" w:cs="Poppins"/>
          <w:sz w:val="18"/>
          <w:szCs w:val="18"/>
        </w:rPr>
      </w:pPr>
      <w:r w:rsidRPr="00654743">
        <w:rPr>
          <w:rFonts w:ascii="Poppins" w:hAnsi="Poppins" w:cs="Poppins"/>
          <w:sz w:val="18"/>
          <w:szCs w:val="18"/>
        </w:rPr>
        <w:tab/>
      </w:r>
      <w:r w:rsidR="001C6271" w:rsidRPr="00654743">
        <w:rPr>
          <w:rFonts w:ascii="Poppins" w:hAnsi="Poppins" w:cs="Poppins"/>
          <w:sz w:val="18"/>
          <w:szCs w:val="18"/>
        </w:rPr>
        <w:t>(p</w:t>
      </w:r>
      <w:r w:rsidRPr="00654743">
        <w:rPr>
          <w:rFonts w:ascii="Poppins" w:hAnsi="Poppins" w:cs="Poppins"/>
          <w:sz w:val="18"/>
          <w:szCs w:val="18"/>
        </w:rPr>
        <w:t>od</w:t>
      </w:r>
      <w:r w:rsidR="001C6271" w:rsidRPr="00654743">
        <w:rPr>
          <w:rFonts w:ascii="Poppins" w:hAnsi="Poppins" w:cs="Poppins"/>
          <w:sz w:val="18"/>
          <w:szCs w:val="18"/>
        </w:rPr>
        <w:t>p</w:t>
      </w:r>
      <w:r w:rsidRPr="00654743">
        <w:rPr>
          <w:rFonts w:ascii="Poppins" w:hAnsi="Poppins" w:cs="Poppins"/>
          <w:sz w:val="18"/>
          <w:szCs w:val="18"/>
        </w:rPr>
        <w:t>is sta</w:t>
      </w:r>
      <w:r w:rsidR="001C6271" w:rsidRPr="00654743">
        <w:rPr>
          <w:rFonts w:ascii="Poppins" w:hAnsi="Poppins" w:cs="Poppins"/>
          <w:sz w:val="18"/>
          <w:szCs w:val="18"/>
        </w:rPr>
        <w:t>r</w:t>
      </w:r>
      <w:r w:rsidRPr="00654743">
        <w:rPr>
          <w:rFonts w:ascii="Poppins" w:hAnsi="Poppins" w:cs="Poppins"/>
          <w:sz w:val="18"/>
          <w:szCs w:val="18"/>
        </w:rPr>
        <w:t>šev, skrb</w:t>
      </w:r>
      <w:r w:rsidR="001C6271" w:rsidRPr="00654743">
        <w:rPr>
          <w:rFonts w:ascii="Poppins" w:hAnsi="Poppins" w:cs="Poppins"/>
          <w:sz w:val="18"/>
          <w:szCs w:val="18"/>
        </w:rPr>
        <w:t>n</w:t>
      </w:r>
      <w:r w:rsidRPr="00654743">
        <w:rPr>
          <w:rFonts w:ascii="Poppins" w:hAnsi="Poppins" w:cs="Poppins"/>
          <w:sz w:val="18"/>
          <w:szCs w:val="18"/>
        </w:rPr>
        <w:t>ikov, polnoletnega dijaka oz. dijakinje</w:t>
      </w:r>
      <w:r w:rsidR="001C6271" w:rsidRPr="00654743">
        <w:rPr>
          <w:rFonts w:ascii="Poppins" w:hAnsi="Poppins" w:cs="Poppins"/>
          <w:sz w:val="18"/>
          <w:szCs w:val="18"/>
        </w:rPr>
        <w:t>)</w:t>
      </w:r>
    </w:p>
    <w:p w14:paraId="229F7200" w14:textId="77777777" w:rsidR="00CA1D20" w:rsidRPr="00654743" w:rsidRDefault="00CA1D20" w:rsidP="001C6271">
      <w:pPr>
        <w:jc w:val="both"/>
        <w:rPr>
          <w:rFonts w:ascii="Poppins" w:hAnsi="Poppins" w:cs="Poppins"/>
          <w:sz w:val="18"/>
          <w:szCs w:val="18"/>
        </w:rPr>
      </w:pPr>
    </w:p>
    <w:p w14:paraId="58079DE9" w14:textId="77777777" w:rsidR="00687E8D" w:rsidRPr="00654743" w:rsidRDefault="00687E8D" w:rsidP="001C6271">
      <w:pPr>
        <w:jc w:val="both"/>
        <w:rPr>
          <w:rFonts w:ascii="Poppins" w:hAnsi="Poppins" w:cs="Poppins"/>
          <w:sz w:val="18"/>
          <w:szCs w:val="18"/>
        </w:rPr>
      </w:pPr>
    </w:p>
    <w:p w14:paraId="47285F0B" w14:textId="77777777" w:rsidR="00BB428F" w:rsidRPr="00654743" w:rsidRDefault="00BB428F" w:rsidP="00500E3C">
      <w:pPr>
        <w:jc w:val="both"/>
        <w:rPr>
          <w:rFonts w:ascii="Poppins" w:hAnsi="Poppins" w:cs="Poppins"/>
          <w:sz w:val="16"/>
          <w:szCs w:val="16"/>
        </w:rPr>
      </w:pPr>
    </w:p>
    <w:p w14:paraId="25964C9B" w14:textId="77777777" w:rsidR="00BB428F" w:rsidRPr="00654743" w:rsidRDefault="00BB428F" w:rsidP="00500E3C">
      <w:pPr>
        <w:jc w:val="both"/>
        <w:rPr>
          <w:rFonts w:ascii="Poppins" w:hAnsi="Poppins" w:cs="Poppins"/>
          <w:sz w:val="16"/>
          <w:szCs w:val="16"/>
        </w:rPr>
      </w:pPr>
    </w:p>
    <w:p w14:paraId="79A63423" w14:textId="77777777" w:rsidR="00BB428F" w:rsidRPr="00654743" w:rsidRDefault="00BB428F" w:rsidP="00500E3C">
      <w:pPr>
        <w:jc w:val="both"/>
        <w:rPr>
          <w:rFonts w:ascii="Poppins" w:hAnsi="Poppins" w:cs="Poppins"/>
          <w:sz w:val="16"/>
          <w:szCs w:val="16"/>
        </w:rPr>
      </w:pPr>
    </w:p>
    <w:p w14:paraId="282CB709" w14:textId="77777777" w:rsidR="00BB428F" w:rsidRDefault="00BB428F" w:rsidP="00500E3C">
      <w:pPr>
        <w:jc w:val="both"/>
        <w:rPr>
          <w:rFonts w:ascii="Poppins" w:hAnsi="Poppins" w:cs="Poppins"/>
          <w:sz w:val="16"/>
          <w:szCs w:val="16"/>
        </w:rPr>
      </w:pPr>
    </w:p>
    <w:p w14:paraId="094E75D6" w14:textId="77777777" w:rsidR="009E34C5" w:rsidRDefault="009E34C5" w:rsidP="00500E3C">
      <w:pPr>
        <w:jc w:val="both"/>
        <w:rPr>
          <w:rFonts w:ascii="Poppins" w:hAnsi="Poppins" w:cs="Poppins"/>
          <w:sz w:val="16"/>
          <w:szCs w:val="16"/>
        </w:rPr>
      </w:pPr>
    </w:p>
    <w:p w14:paraId="263B3C63" w14:textId="77777777" w:rsidR="009E34C5" w:rsidRDefault="009E34C5" w:rsidP="00500E3C">
      <w:pPr>
        <w:jc w:val="both"/>
        <w:rPr>
          <w:rFonts w:ascii="Poppins" w:hAnsi="Poppins" w:cs="Poppins"/>
          <w:sz w:val="16"/>
          <w:szCs w:val="16"/>
        </w:rPr>
      </w:pPr>
    </w:p>
    <w:p w14:paraId="11FFD6A9" w14:textId="77777777" w:rsidR="009E34C5" w:rsidRDefault="009E34C5" w:rsidP="00500E3C">
      <w:pPr>
        <w:jc w:val="both"/>
        <w:rPr>
          <w:rFonts w:ascii="Poppins" w:hAnsi="Poppins" w:cs="Poppins"/>
          <w:sz w:val="16"/>
          <w:szCs w:val="16"/>
        </w:rPr>
      </w:pPr>
    </w:p>
    <w:p w14:paraId="4AFE8254" w14:textId="77777777" w:rsidR="009E34C5" w:rsidRDefault="009E34C5" w:rsidP="00500E3C">
      <w:pPr>
        <w:jc w:val="both"/>
        <w:rPr>
          <w:rFonts w:ascii="Poppins" w:hAnsi="Poppins" w:cs="Poppins"/>
          <w:sz w:val="16"/>
          <w:szCs w:val="16"/>
        </w:rPr>
      </w:pPr>
    </w:p>
    <w:p w14:paraId="00251278" w14:textId="77777777" w:rsidR="009E34C5" w:rsidRDefault="009E34C5" w:rsidP="00500E3C">
      <w:pPr>
        <w:jc w:val="both"/>
        <w:rPr>
          <w:rFonts w:ascii="Poppins" w:hAnsi="Poppins" w:cs="Poppins"/>
          <w:sz w:val="16"/>
          <w:szCs w:val="16"/>
        </w:rPr>
      </w:pPr>
    </w:p>
    <w:p w14:paraId="6960FE11" w14:textId="77777777" w:rsidR="009E34C5" w:rsidRDefault="009E34C5" w:rsidP="00500E3C">
      <w:pPr>
        <w:jc w:val="both"/>
        <w:rPr>
          <w:rFonts w:ascii="Poppins" w:hAnsi="Poppins" w:cs="Poppins"/>
          <w:sz w:val="16"/>
          <w:szCs w:val="16"/>
        </w:rPr>
      </w:pPr>
    </w:p>
    <w:p w14:paraId="19170656" w14:textId="77777777" w:rsidR="009E34C5" w:rsidRDefault="009E34C5" w:rsidP="00500E3C">
      <w:pPr>
        <w:jc w:val="both"/>
        <w:rPr>
          <w:rFonts w:ascii="Poppins" w:hAnsi="Poppins" w:cs="Poppins"/>
          <w:sz w:val="16"/>
          <w:szCs w:val="16"/>
        </w:rPr>
      </w:pPr>
    </w:p>
    <w:p w14:paraId="6D33AD43" w14:textId="77777777" w:rsidR="009E34C5" w:rsidRDefault="009E34C5" w:rsidP="00500E3C">
      <w:pPr>
        <w:jc w:val="both"/>
        <w:rPr>
          <w:rFonts w:ascii="Poppins" w:hAnsi="Poppins" w:cs="Poppins"/>
          <w:sz w:val="16"/>
          <w:szCs w:val="16"/>
        </w:rPr>
      </w:pPr>
    </w:p>
    <w:p w14:paraId="533A14D5" w14:textId="77777777" w:rsidR="009E34C5" w:rsidRDefault="009E34C5" w:rsidP="00500E3C">
      <w:pPr>
        <w:jc w:val="both"/>
        <w:rPr>
          <w:rFonts w:ascii="Poppins" w:hAnsi="Poppins" w:cs="Poppins"/>
          <w:sz w:val="16"/>
          <w:szCs w:val="16"/>
        </w:rPr>
      </w:pPr>
    </w:p>
    <w:p w14:paraId="48AED014" w14:textId="77777777" w:rsidR="009E34C5" w:rsidRPr="00654743" w:rsidRDefault="009E34C5" w:rsidP="00500E3C">
      <w:pPr>
        <w:jc w:val="both"/>
        <w:rPr>
          <w:rFonts w:ascii="Poppins" w:hAnsi="Poppins" w:cs="Poppins"/>
          <w:sz w:val="16"/>
          <w:szCs w:val="16"/>
        </w:rPr>
      </w:pPr>
    </w:p>
    <w:p w14:paraId="1534FD7D" w14:textId="77777777" w:rsidR="00AB43D7" w:rsidRPr="00654743" w:rsidRDefault="00AB43D7" w:rsidP="00500E3C">
      <w:pPr>
        <w:jc w:val="both"/>
        <w:rPr>
          <w:rFonts w:ascii="Poppins" w:hAnsi="Poppins" w:cs="Poppins"/>
          <w:sz w:val="16"/>
          <w:szCs w:val="16"/>
        </w:rPr>
      </w:pPr>
    </w:p>
    <w:p w14:paraId="76AD642B" w14:textId="77777777" w:rsidR="006F7E4C" w:rsidRPr="00654743" w:rsidRDefault="006F7E4C" w:rsidP="00500E3C">
      <w:pPr>
        <w:jc w:val="both"/>
        <w:rPr>
          <w:rFonts w:ascii="Poppins" w:hAnsi="Poppins" w:cs="Poppins"/>
          <w:sz w:val="16"/>
          <w:szCs w:val="16"/>
        </w:rPr>
      </w:pPr>
    </w:p>
    <w:p w14:paraId="3B87B33A" w14:textId="6EA979AA" w:rsidR="00500E3C" w:rsidRPr="00654743" w:rsidRDefault="00500E3C" w:rsidP="00500E3C">
      <w:pPr>
        <w:jc w:val="both"/>
        <w:rPr>
          <w:rFonts w:ascii="Poppins" w:hAnsi="Poppins" w:cs="Poppins"/>
          <w:sz w:val="18"/>
          <w:szCs w:val="18"/>
        </w:rPr>
      </w:pPr>
      <w:r w:rsidRPr="00654743">
        <w:rPr>
          <w:rFonts w:ascii="Poppins" w:hAnsi="Poppins" w:cs="Poppins"/>
          <w:sz w:val="18"/>
          <w:szCs w:val="18"/>
        </w:rPr>
        <w:t>OBVESTILO O OBDELAVI OSEBNIH PODATKOV</w:t>
      </w:r>
    </w:p>
    <w:p w14:paraId="5FF38CAA" w14:textId="77777777" w:rsidR="00500E3C" w:rsidRPr="00654743" w:rsidRDefault="00500E3C" w:rsidP="00500E3C">
      <w:pPr>
        <w:jc w:val="both"/>
        <w:rPr>
          <w:rFonts w:ascii="Poppins" w:hAnsi="Poppins" w:cs="Poppins"/>
          <w:sz w:val="18"/>
          <w:szCs w:val="18"/>
        </w:rPr>
      </w:pPr>
    </w:p>
    <w:p w14:paraId="1D68325F" w14:textId="18E6E5DB" w:rsidR="00500E3C" w:rsidRPr="00654743" w:rsidRDefault="00500E3C" w:rsidP="00500E3C">
      <w:pPr>
        <w:jc w:val="both"/>
        <w:rPr>
          <w:rFonts w:ascii="Poppins" w:hAnsi="Poppins" w:cs="Poppins"/>
          <w:sz w:val="18"/>
          <w:szCs w:val="18"/>
        </w:rPr>
      </w:pPr>
      <w:r w:rsidRPr="00654743">
        <w:rPr>
          <w:rFonts w:ascii="Poppins" w:hAnsi="Poppins" w:cs="Poppins"/>
          <w:sz w:val="18"/>
          <w:szCs w:val="18"/>
        </w:rPr>
        <w:t xml:space="preserve">Skladno z določili Uredbe (EU) 2016/679 Evropskega parlamenta in Sveta z dne 27. 4. 2016 o varstvu posameznikov pri obdelavi osebnih podatkov in o prostem pretoku takih podatkov ter o razveljavitvi Direktive 95/46/ES (»GDPR«) se podaja informacije o obdelavi osebnih podatkov. </w:t>
      </w:r>
    </w:p>
    <w:p w14:paraId="41612D78" w14:textId="77777777" w:rsidR="00500E3C" w:rsidRPr="00654743" w:rsidRDefault="00500E3C" w:rsidP="00500E3C">
      <w:pPr>
        <w:jc w:val="both"/>
        <w:rPr>
          <w:rFonts w:ascii="Poppins" w:hAnsi="Poppins" w:cs="Poppins"/>
          <w:sz w:val="18"/>
          <w:szCs w:val="18"/>
        </w:rPr>
      </w:pPr>
    </w:p>
    <w:p w14:paraId="0F2D8A9E" w14:textId="77777777" w:rsidR="0030380E" w:rsidRPr="00654743" w:rsidRDefault="00500E3C" w:rsidP="00500E3C">
      <w:pPr>
        <w:jc w:val="both"/>
        <w:rPr>
          <w:rFonts w:ascii="Poppins" w:hAnsi="Poppins" w:cs="Poppins"/>
          <w:sz w:val="18"/>
          <w:szCs w:val="18"/>
        </w:rPr>
      </w:pPr>
      <w:r w:rsidRPr="00654743">
        <w:rPr>
          <w:rFonts w:ascii="Poppins" w:hAnsi="Poppins" w:cs="Poppins"/>
          <w:sz w:val="18"/>
          <w:szCs w:val="18"/>
        </w:rPr>
        <w:t xml:space="preserve">KONTAKTNI PODATKI UPRAVLJAVCA OSEBNIH PODATKOV: </w:t>
      </w:r>
    </w:p>
    <w:p w14:paraId="481A2EF5" w14:textId="612B8425" w:rsidR="00500E3C" w:rsidRPr="00654743" w:rsidRDefault="00500E3C" w:rsidP="00500E3C">
      <w:pPr>
        <w:jc w:val="both"/>
        <w:rPr>
          <w:rFonts w:ascii="Poppins" w:hAnsi="Poppins" w:cs="Poppins"/>
          <w:sz w:val="18"/>
          <w:szCs w:val="18"/>
        </w:rPr>
      </w:pPr>
      <w:r w:rsidRPr="00654743">
        <w:rPr>
          <w:rFonts w:ascii="Poppins" w:hAnsi="Poppins" w:cs="Poppins"/>
          <w:sz w:val="18"/>
          <w:szCs w:val="18"/>
        </w:rPr>
        <w:t xml:space="preserve">SREDNJA ZDRAVSTVENA IN KOZMETIČNA ŠOLA CELJE, Ipavčeva ulica 10, Celje, (03) 428 69 00, </w:t>
      </w:r>
      <w:hyperlink r:id="rId8" w:history="1">
        <w:r w:rsidR="00043C40" w:rsidRPr="00654743">
          <w:rPr>
            <w:rStyle w:val="Hiperpovezava"/>
            <w:rFonts w:ascii="Poppins" w:hAnsi="Poppins" w:cs="Poppins"/>
            <w:sz w:val="18"/>
            <w:szCs w:val="18"/>
          </w:rPr>
          <w:t>info@szksc.si</w:t>
        </w:r>
      </w:hyperlink>
      <w:r w:rsidRPr="00654743">
        <w:rPr>
          <w:rFonts w:ascii="Poppins" w:hAnsi="Poppins" w:cs="Poppins"/>
          <w:sz w:val="18"/>
          <w:szCs w:val="18"/>
        </w:rPr>
        <w:t>,</w:t>
      </w:r>
      <w:r w:rsidR="00043C40" w:rsidRPr="00654743">
        <w:rPr>
          <w:rFonts w:ascii="Poppins" w:hAnsi="Poppins" w:cs="Poppins"/>
          <w:sz w:val="18"/>
          <w:szCs w:val="18"/>
        </w:rPr>
        <w:t xml:space="preserve"> </w:t>
      </w:r>
      <w:r w:rsidRPr="00654743">
        <w:rPr>
          <w:rFonts w:ascii="Poppins" w:hAnsi="Poppins" w:cs="Poppins"/>
          <w:sz w:val="18"/>
          <w:szCs w:val="18"/>
        </w:rPr>
        <w:t>pooblaščena oseba za varstvo osebnih podatkov Kaja Dosedla, odvetnica</w:t>
      </w:r>
      <w:r w:rsidR="005205EA" w:rsidRPr="00654743">
        <w:rPr>
          <w:rFonts w:ascii="Poppins" w:hAnsi="Poppins" w:cs="Poppins"/>
          <w:sz w:val="18"/>
          <w:szCs w:val="18"/>
        </w:rPr>
        <w:t>.</w:t>
      </w:r>
    </w:p>
    <w:p w14:paraId="186AB6E5" w14:textId="77777777" w:rsidR="0030380E" w:rsidRPr="00654743" w:rsidRDefault="0030380E" w:rsidP="00500E3C">
      <w:pPr>
        <w:jc w:val="both"/>
        <w:rPr>
          <w:rFonts w:ascii="Poppins" w:hAnsi="Poppins" w:cs="Poppins"/>
          <w:sz w:val="18"/>
          <w:szCs w:val="18"/>
        </w:rPr>
      </w:pPr>
    </w:p>
    <w:p w14:paraId="2F884918" w14:textId="78D4E35F" w:rsidR="00500E3C" w:rsidRPr="00654743" w:rsidRDefault="00500E3C" w:rsidP="00500E3C">
      <w:pPr>
        <w:jc w:val="both"/>
        <w:rPr>
          <w:rFonts w:ascii="Poppins" w:hAnsi="Poppins" w:cs="Poppins"/>
          <w:sz w:val="18"/>
          <w:szCs w:val="18"/>
        </w:rPr>
      </w:pPr>
      <w:r w:rsidRPr="00654743">
        <w:rPr>
          <w:rFonts w:ascii="Poppins" w:hAnsi="Poppins" w:cs="Poppins"/>
          <w:sz w:val="18"/>
          <w:szCs w:val="18"/>
        </w:rPr>
        <w:t xml:space="preserve">VRSTA IN NAMEN OBDELAVE OSEBNIH PODATKOV: Šola želi javnosti predstaviti delo šole in dijakov z javno objavo fotografij in dosežkov dijakov. Poleg tega želi šola s starši komunicirati tudi po elektronski pošti in telefonu. Šola na tej podlagi vodi zbirko podatkov, ki obsega slikovno podobo posameznika, ki se jo uporabi izključno za namene, s katerimi je posameznik soglašal. Poleg tega pa šola vodi tudi zbirko podatkov, ki obsega telefonsko številko in elektronske naslove starša.  </w:t>
      </w:r>
    </w:p>
    <w:p w14:paraId="1A68DA43" w14:textId="20068D1B" w:rsidR="00500E3C" w:rsidRPr="00654743" w:rsidRDefault="00500E3C" w:rsidP="00500E3C">
      <w:pPr>
        <w:jc w:val="both"/>
        <w:rPr>
          <w:rFonts w:ascii="Poppins" w:hAnsi="Poppins" w:cs="Poppins"/>
          <w:sz w:val="18"/>
          <w:szCs w:val="18"/>
        </w:rPr>
      </w:pPr>
      <w:r w:rsidRPr="00654743">
        <w:rPr>
          <w:rFonts w:ascii="Poppins" w:hAnsi="Poppins" w:cs="Poppins"/>
          <w:sz w:val="18"/>
          <w:szCs w:val="18"/>
        </w:rPr>
        <w:t>Ti osebni podatki se obdelujejo zgolj s soglasjem posameznika. V primeru, če soglasje ni podano, posameznik ne utrpi nobenih negativnih posledic.</w:t>
      </w:r>
    </w:p>
    <w:p w14:paraId="1D2DCF94" w14:textId="77777777" w:rsidR="008B2121" w:rsidRPr="00654743" w:rsidRDefault="008B2121" w:rsidP="00500E3C">
      <w:pPr>
        <w:jc w:val="both"/>
        <w:rPr>
          <w:rFonts w:ascii="Poppins" w:hAnsi="Poppins" w:cs="Poppins"/>
          <w:sz w:val="18"/>
          <w:szCs w:val="18"/>
        </w:rPr>
      </w:pPr>
    </w:p>
    <w:p w14:paraId="438A0D30" w14:textId="77777777" w:rsidR="00500E3C" w:rsidRPr="00654743" w:rsidRDefault="00500E3C" w:rsidP="00500E3C">
      <w:pPr>
        <w:jc w:val="both"/>
        <w:rPr>
          <w:rFonts w:ascii="Poppins" w:hAnsi="Poppins" w:cs="Poppins"/>
          <w:sz w:val="18"/>
          <w:szCs w:val="18"/>
        </w:rPr>
      </w:pPr>
      <w:r w:rsidRPr="00654743">
        <w:rPr>
          <w:rFonts w:ascii="Poppins" w:hAnsi="Poppins" w:cs="Poppins"/>
          <w:sz w:val="18"/>
          <w:szCs w:val="18"/>
        </w:rPr>
        <w:t xml:space="preserve">PRAVICE, KI JIH IMA POSAMEZNIK  V ZVEZI S SVOJIMI OSEBNIMI PODATKI: Posameznik ima pravico izvedeti, ali se v zvezi z njim obdelujejo osebni podatki in dostop do le-teh (pravica do dostopa), da upravljalec brez nepotrebnega odlašanja in najkasneje v enem mesecu po prejemu zahteve popravi netočne osebne podatke v zvezi z njim (pravica do popravka), da upravljalec  brez nepotrebnega odlašanja izbriše osebne podatke v zvezi z njim (pravica do pozabe), pravico do ugovora, da upravljalec  omeji obdelavo (pravica do omejitve obdelave), da prejme osebne podatke v strukturirani, splošno uporabljani in strojno berljivi obliki, in pravico, da te podatke posreduje drugemu upravljalcu, ne da bi ga upravljalec, ki so mu bili osebni podatki zagotovljeni, pri tem oviral (pravica do prenosljivosti).  Posameznik lahko soglasje kadarkoli prekliče. Posameznik izpolni pisno zahtevo za uveljavitev pravic in jo pošlje na naslov upravljalca ali na elektronski naslov le-tega. </w:t>
      </w:r>
    </w:p>
    <w:p w14:paraId="2228C3E7" w14:textId="5D312533" w:rsidR="00500E3C" w:rsidRPr="00654743" w:rsidRDefault="00500E3C" w:rsidP="00500E3C">
      <w:pPr>
        <w:jc w:val="both"/>
        <w:rPr>
          <w:rFonts w:ascii="Poppins" w:hAnsi="Poppins" w:cs="Poppins"/>
          <w:sz w:val="18"/>
          <w:szCs w:val="18"/>
        </w:rPr>
      </w:pPr>
      <w:r w:rsidRPr="00654743">
        <w:rPr>
          <w:rFonts w:ascii="Poppins" w:hAnsi="Poppins" w:cs="Poppins"/>
          <w:sz w:val="18"/>
          <w:szCs w:val="18"/>
        </w:rPr>
        <w:t>Če posameznik meni, da se osebni podatki shranjujejo ali kako drugače obdelujejo v nasprotju z veljavnimi predpisi, ki urejajo varstvo osebnih podatkov, ima pravico do vložitve pritožbe pri Informacijskemu pooblaščencu (naslov: Dunajska cesta 22, 1000 Ljubljana, e-naslov: gp.ip@ip-rs.si telefon: 01</w:t>
      </w:r>
      <w:r w:rsidR="00B138B7" w:rsidRPr="00654743">
        <w:rPr>
          <w:rFonts w:ascii="Poppins" w:hAnsi="Poppins" w:cs="Poppins"/>
          <w:sz w:val="18"/>
          <w:szCs w:val="18"/>
        </w:rPr>
        <w:t xml:space="preserve"> </w:t>
      </w:r>
      <w:r w:rsidRPr="00654743">
        <w:rPr>
          <w:rFonts w:ascii="Poppins" w:hAnsi="Poppins" w:cs="Poppins"/>
          <w:sz w:val="18"/>
          <w:szCs w:val="18"/>
        </w:rPr>
        <w:t>230</w:t>
      </w:r>
      <w:r w:rsidR="00B138B7" w:rsidRPr="00654743">
        <w:rPr>
          <w:rFonts w:ascii="Poppins" w:hAnsi="Poppins" w:cs="Poppins"/>
          <w:sz w:val="18"/>
          <w:szCs w:val="18"/>
        </w:rPr>
        <w:t xml:space="preserve"> </w:t>
      </w:r>
      <w:r w:rsidRPr="00654743">
        <w:rPr>
          <w:rFonts w:ascii="Poppins" w:hAnsi="Poppins" w:cs="Poppins"/>
          <w:sz w:val="18"/>
          <w:szCs w:val="18"/>
        </w:rPr>
        <w:t>97</w:t>
      </w:r>
      <w:r w:rsidR="00B138B7" w:rsidRPr="00654743">
        <w:rPr>
          <w:rFonts w:ascii="Poppins" w:hAnsi="Poppins" w:cs="Poppins"/>
          <w:sz w:val="18"/>
          <w:szCs w:val="18"/>
        </w:rPr>
        <w:t xml:space="preserve"> </w:t>
      </w:r>
      <w:r w:rsidRPr="00654743">
        <w:rPr>
          <w:rFonts w:ascii="Poppins" w:hAnsi="Poppins" w:cs="Poppins"/>
          <w:sz w:val="18"/>
          <w:szCs w:val="18"/>
        </w:rPr>
        <w:t xml:space="preserve">30, spletna stran: www.ip-rs.si). </w:t>
      </w:r>
    </w:p>
    <w:p w14:paraId="0C5E3B3E" w14:textId="77777777" w:rsidR="00B138B7" w:rsidRPr="00654743" w:rsidRDefault="00B138B7" w:rsidP="00500E3C">
      <w:pPr>
        <w:jc w:val="both"/>
        <w:rPr>
          <w:rFonts w:ascii="Poppins" w:hAnsi="Poppins" w:cs="Poppins"/>
          <w:sz w:val="18"/>
          <w:szCs w:val="18"/>
        </w:rPr>
      </w:pPr>
    </w:p>
    <w:p w14:paraId="10F04A1D" w14:textId="77777777" w:rsidR="00500E3C" w:rsidRPr="00654743" w:rsidRDefault="00500E3C" w:rsidP="00500E3C">
      <w:pPr>
        <w:jc w:val="both"/>
        <w:rPr>
          <w:rFonts w:ascii="Poppins" w:hAnsi="Poppins" w:cs="Poppins"/>
          <w:sz w:val="18"/>
          <w:szCs w:val="18"/>
        </w:rPr>
      </w:pPr>
      <w:r w:rsidRPr="00654743">
        <w:rPr>
          <w:rFonts w:ascii="Poppins" w:hAnsi="Poppins" w:cs="Poppins"/>
          <w:sz w:val="18"/>
          <w:szCs w:val="18"/>
        </w:rPr>
        <w:t xml:space="preserve">HRAMBA OSEBNIH PODATKOV: Upravljalec bo obdeloval osebne podatke v obsegu, ki je potreben za uresničevanje namenov obdelave in dokler bo to potrebno za dosego zasledovanega cilja. Osebne podatke se tako obdeluje do izpolnitve namena. </w:t>
      </w:r>
    </w:p>
    <w:p w14:paraId="21543580" w14:textId="77777777" w:rsidR="00194626" w:rsidRPr="00654743" w:rsidRDefault="00194626" w:rsidP="00500E3C">
      <w:pPr>
        <w:jc w:val="both"/>
        <w:rPr>
          <w:rFonts w:ascii="Poppins" w:hAnsi="Poppins" w:cs="Poppins"/>
          <w:sz w:val="18"/>
          <w:szCs w:val="18"/>
        </w:rPr>
      </w:pPr>
    </w:p>
    <w:p w14:paraId="752100F0" w14:textId="6D58022A" w:rsidR="00687E8D" w:rsidRPr="00AE3FF1" w:rsidRDefault="00500E3C" w:rsidP="00500E3C">
      <w:pPr>
        <w:jc w:val="both"/>
        <w:rPr>
          <w:rFonts w:ascii="Poppins" w:hAnsi="Poppins" w:cs="Poppins"/>
          <w:sz w:val="18"/>
          <w:szCs w:val="18"/>
        </w:rPr>
      </w:pPr>
      <w:r w:rsidRPr="00654743">
        <w:rPr>
          <w:rFonts w:ascii="Poppins" w:hAnsi="Poppins" w:cs="Poppins"/>
          <w:sz w:val="18"/>
          <w:szCs w:val="18"/>
        </w:rPr>
        <w:t>INFORMACIJE O PRENOSU OSEBNIH PODATKOV V TRETJO DRŽAVO IN MEDNARODNO ORGANIZACIJO: Osebni podatki se ne prenašajo v tretje države ali mednarodne organizacije.</w:t>
      </w:r>
    </w:p>
    <w:sectPr w:rsidR="00687E8D" w:rsidRPr="00AE3FF1" w:rsidSect="00C27897">
      <w:headerReference w:type="even" r:id="rId9"/>
      <w:headerReference w:type="default" r:id="rId10"/>
      <w:footerReference w:type="even" r:id="rId11"/>
      <w:footerReference w:type="default" r:id="rId12"/>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7FD0" w14:textId="77777777" w:rsidR="00AF637C" w:rsidRPr="00654743" w:rsidRDefault="00AF637C" w:rsidP="00006673">
      <w:r w:rsidRPr="00654743">
        <w:separator/>
      </w:r>
    </w:p>
  </w:endnote>
  <w:endnote w:type="continuationSeparator" w:id="0">
    <w:p w14:paraId="3EBB15A7" w14:textId="77777777" w:rsidR="00AF637C" w:rsidRPr="00654743" w:rsidRDefault="00AF637C" w:rsidP="00006673">
      <w:r w:rsidRPr="00654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panose1 w:val="00000800000000000000"/>
    <w:charset w:val="EE"/>
    <w:family w:val="auto"/>
    <w:pitch w:val="variable"/>
    <w:sig w:usb0="00008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786134E" w:rsidRPr="00654743" w14:paraId="5FD883A2" w14:textId="77777777" w:rsidTr="6786134E">
      <w:tc>
        <w:tcPr>
          <w:tcW w:w="3020" w:type="dxa"/>
        </w:tcPr>
        <w:p w14:paraId="3D9BBC84" w14:textId="051B08CF" w:rsidR="6786134E" w:rsidRPr="00654743" w:rsidRDefault="6786134E" w:rsidP="6786134E">
          <w:pPr>
            <w:pStyle w:val="Glava"/>
            <w:ind w:left="-115"/>
          </w:pPr>
        </w:p>
      </w:tc>
      <w:tc>
        <w:tcPr>
          <w:tcW w:w="3020" w:type="dxa"/>
        </w:tcPr>
        <w:p w14:paraId="391E2EAC" w14:textId="1A591593" w:rsidR="6786134E" w:rsidRPr="00654743" w:rsidRDefault="6786134E" w:rsidP="6786134E">
          <w:pPr>
            <w:pStyle w:val="Glava"/>
            <w:jc w:val="center"/>
          </w:pPr>
        </w:p>
      </w:tc>
      <w:tc>
        <w:tcPr>
          <w:tcW w:w="3020" w:type="dxa"/>
        </w:tcPr>
        <w:p w14:paraId="5534765A" w14:textId="49FDE4FD" w:rsidR="6786134E" w:rsidRPr="00654743" w:rsidRDefault="6786134E" w:rsidP="6786134E">
          <w:pPr>
            <w:pStyle w:val="Glava"/>
            <w:ind w:right="-115"/>
            <w:jc w:val="right"/>
          </w:pPr>
        </w:p>
      </w:tc>
    </w:tr>
  </w:tbl>
  <w:p w14:paraId="4079A3CE" w14:textId="0B265C4C" w:rsidR="6786134E" w:rsidRPr="00654743" w:rsidRDefault="6786134E" w:rsidP="6786134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786134E" w:rsidRPr="00654743" w14:paraId="49841DE9" w14:textId="77777777" w:rsidTr="6786134E">
      <w:tc>
        <w:tcPr>
          <w:tcW w:w="3020" w:type="dxa"/>
        </w:tcPr>
        <w:p w14:paraId="3F92BF81" w14:textId="423BB768" w:rsidR="6786134E" w:rsidRPr="00654743" w:rsidRDefault="6786134E" w:rsidP="6786134E">
          <w:pPr>
            <w:pStyle w:val="Glava"/>
            <w:ind w:left="-115"/>
          </w:pPr>
        </w:p>
      </w:tc>
      <w:tc>
        <w:tcPr>
          <w:tcW w:w="3020" w:type="dxa"/>
        </w:tcPr>
        <w:p w14:paraId="19501729" w14:textId="3CDAFB23" w:rsidR="6786134E" w:rsidRPr="00654743" w:rsidRDefault="6786134E" w:rsidP="6786134E">
          <w:pPr>
            <w:pStyle w:val="Glava"/>
            <w:jc w:val="center"/>
          </w:pPr>
        </w:p>
      </w:tc>
      <w:tc>
        <w:tcPr>
          <w:tcW w:w="3020" w:type="dxa"/>
        </w:tcPr>
        <w:p w14:paraId="279045B2" w14:textId="6338D70E" w:rsidR="6786134E" w:rsidRPr="00654743" w:rsidRDefault="6786134E" w:rsidP="6786134E">
          <w:pPr>
            <w:pStyle w:val="Glava"/>
            <w:ind w:right="-115"/>
            <w:jc w:val="right"/>
          </w:pPr>
        </w:p>
      </w:tc>
    </w:tr>
  </w:tbl>
  <w:p w14:paraId="5D6C75A2" w14:textId="42F54D28" w:rsidR="6786134E" w:rsidRPr="00654743" w:rsidRDefault="6786134E" w:rsidP="00C27897">
    <w:pPr>
      <w:pStyle w:val="Noga"/>
      <w:rPr>
        <w:rFonts w:ascii="Poppins" w:hAnsi="Poppins" w:cs="Poppin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EEDA" w14:textId="77777777" w:rsidR="00AF637C" w:rsidRPr="00654743" w:rsidRDefault="00AF637C" w:rsidP="00006673">
      <w:r w:rsidRPr="00654743">
        <w:separator/>
      </w:r>
    </w:p>
  </w:footnote>
  <w:footnote w:type="continuationSeparator" w:id="0">
    <w:p w14:paraId="3C890B24" w14:textId="77777777" w:rsidR="00AF637C" w:rsidRPr="00654743" w:rsidRDefault="00AF637C" w:rsidP="00006673">
      <w:r w:rsidRPr="00654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786134E" w:rsidRPr="00654743" w14:paraId="2E77F9C4" w14:textId="77777777" w:rsidTr="6786134E">
      <w:tc>
        <w:tcPr>
          <w:tcW w:w="3020" w:type="dxa"/>
        </w:tcPr>
        <w:p w14:paraId="31D5900E" w14:textId="5137609D" w:rsidR="6786134E" w:rsidRPr="00654743" w:rsidRDefault="6786134E" w:rsidP="6786134E">
          <w:pPr>
            <w:pStyle w:val="Glava"/>
            <w:ind w:left="-115"/>
          </w:pPr>
        </w:p>
      </w:tc>
      <w:tc>
        <w:tcPr>
          <w:tcW w:w="3020" w:type="dxa"/>
        </w:tcPr>
        <w:p w14:paraId="6ABA890F" w14:textId="5C758B15" w:rsidR="6786134E" w:rsidRPr="00654743" w:rsidRDefault="6786134E" w:rsidP="6786134E">
          <w:pPr>
            <w:pStyle w:val="Glava"/>
            <w:jc w:val="center"/>
          </w:pPr>
        </w:p>
      </w:tc>
      <w:tc>
        <w:tcPr>
          <w:tcW w:w="3020" w:type="dxa"/>
        </w:tcPr>
        <w:p w14:paraId="229B0647" w14:textId="54850A57" w:rsidR="6786134E" w:rsidRPr="00654743" w:rsidRDefault="6786134E" w:rsidP="6786134E">
          <w:pPr>
            <w:pStyle w:val="Glava"/>
            <w:ind w:right="-115"/>
            <w:jc w:val="right"/>
          </w:pPr>
        </w:p>
      </w:tc>
    </w:tr>
  </w:tbl>
  <w:p w14:paraId="3FA5E4A7" w14:textId="2D10F755" w:rsidR="6786134E" w:rsidRPr="00654743" w:rsidRDefault="6786134E" w:rsidP="6786134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0"/>
    </w:tblGrid>
    <w:tr w:rsidR="6786134E" w:rsidRPr="00654743" w14:paraId="114F79A0" w14:textId="77777777" w:rsidTr="00462146">
      <w:tc>
        <w:tcPr>
          <w:tcW w:w="4530" w:type="dxa"/>
        </w:tcPr>
        <w:p w14:paraId="21B4BA4D" w14:textId="77777777" w:rsidR="00314F02" w:rsidRPr="00654743" w:rsidRDefault="6786134E" w:rsidP="6786134E">
          <w:pPr>
            <w:rPr>
              <w:rFonts w:ascii="Poppins" w:eastAsia="Calibri" w:hAnsi="Poppins" w:cs="Poppins"/>
              <w:b/>
              <w:bCs/>
              <w:sz w:val="18"/>
              <w:szCs w:val="18"/>
            </w:rPr>
          </w:pPr>
          <w:r w:rsidRPr="00654743">
            <w:rPr>
              <w:rFonts w:ascii="Poppins" w:eastAsia="Calibri" w:hAnsi="Poppins" w:cs="Poppins"/>
              <w:b/>
              <w:bCs/>
              <w:sz w:val="18"/>
              <w:szCs w:val="18"/>
            </w:rPr>
            <w:t xml:space="preserve">SREDNJA ZDRAVSTVENA </w:t>
          </w:r>
        </w:p>
        <w:p w14:paraId="5B8B074A" w14:textId="4E2FFAC8" w:rsidR="6786134E" w:rsidRPr="00654743" w:rsidRDefault="6786134E" w:rsidP="6786134E">
          <w:pPr>
            <w:rPr>
              <w:rFonts w:ascii="Poppins" w:eastAsia="Calibri" w:hAnsi="Poppins" w:cs="Poppins"/>
              <w:sz w:val="18"/>
              <w:szCs w:val="18"/>
            </w:rPr>
          </w:pPr>
          <w:r w:rsidRPr="00654743">
            <w:rPr>
              <w:rFonts w:ascii="Poppins" w:eastAsia="Calibri" w:hAnsi="Poppins" w:cs="Poppins"/>
              <w:b/>
              <w:bCs/>
              <w:sz w:val="18"/>
              <w:szCs w:val="18"/>
            </w:rPr>
            <w:t xml:space="preserve">IN KOZMETIČNA ŠOLA CELJE     </w:t>
          </w:r>
        </w:p>
      </w:tc>
      <w:tc>
        <w:tcPr>
          <w:tcW w:w="4530" w:type="dxa"/>
        </w:tcPr>
        <w:p w14:paraId="18A96E20" w14:textId="17C4A1B0" w:rsidR="6786134E" w:rsidRPr="00654743" w:rsidRDefault="6786134E" w:rsidP="6786134E">
          <w:pPr>
            <w:rPr>
              <w:rFonts w:ascii="Poppins" w:eastAsia="Calibri" w:hAnsi="Poppins" w:cs="Poppins"/>
              <w:sz w:val="18"/>
              <w:szCs w:val="18"/>
            </w:rPr>
          </w:pPr>
          <w:r w:rsidRPr="00654743">
            <w:rPr>
              <w:rFonts w:ascii="Poppins" w:eastAsia="Calibri" w:hAnsi="Poppins" w:cs="Poppins"/>
              <w:sz w:val="18"/>
              <w:szCs w:val="18"/>
            </w:rPr>
            <w:t>pooblaščena oseba za varstvo osebnih podatkov:</w:t>
          </w:r>
        </w:p>
      </w:tc>
    </w:tr>
    <w:tr w:rsidR="6786134E" w:rsidRPr="00654743" w14:paraId="733B9B78" w14:textId="77777777" w:rsidTr="00462146">
      <w:tc>
        <w:tcPr>
          <w:tcW w:w="4530" w:type="dxa"/>
        </w:tcPr>
        <w:p w14:paraId="12E2FF16" w14:textId="6C0FBCE5" w:rsidR="6786134E" w:rsidRPr="00654743" w:rsidRDefault="6786134E" w:rsidP="6786134E">
          <w:pPr>
            <w:rPr>
              <w:rFonts w:ascii="Poppins" w:eastAsia="Calibri" w:hAnsi="Poppins" w:cs="Poppins"/>
              <w:sz w:val="18"/>
              <w:szCs w:val="18"/>
            </w:rPr>
          </w:pPr>
          <w:r w:rsidRPr="00654743">
            <w:rPr>
              <w:rFonts w:ascii="Poppins" w:eastAsia="Calibri" w:hAnsi="Poppins" w:cs="Poppins"/>
              <w:sz w:val="18"/>
              <w:szCs w:val="18"/>
            </w:rPr>
            <w:t>Ipavčeva ulica 10, 3000 CELJE</w:t>
          </w:r>
        </w:p>
      </w:tc>
      <w:tc>
        <w:tcPr>
          <w:tcW w:w="4530" w:type="dxa"/>
        </w:tcPr>
        <w:p w14:paraId="5527AFAA" w14:textId="4C0F854D" w:rsidR="6786134E" w:rsidRPr="00654743" w:rsidRDefault="6786134E" w:rsidP="6786134E">
          <w:pPr>
            <w:rPr>
              <w:rFonts w:ascii="Poppins" w:eastAsia="Calibri" w:hAnsi="Poppins" w:cs="Poppins"/>
              <w:sz w:val="18"/>
              <w:szCs w:val="18"/>
            </w:rPr>
          </w:pPr>
          <w:r w:rsidRPr="00654743">
            <w:rPr>
              <w:rFonts w:ascii="Poppins" w:eastAsia="Calibri" w:hAnsi="Poppins" w:cs="Poppins"/>
              <w:sz w:val="18"/>
              <w:szCs w:val="18"/>
            </w:rPr>
            <w:t>odvetnica Kaja Dosedla</w:t>
          </w:r>
        </w:p>
      </w:tc>
    </w:tr>
    <w:tr w:rsidR="6786134E" w:rsidRPr="00654743" w14:paraId="12CFDAE2" w14:textId="77777777" w:rsidTr="00462146">
      <w:tc>
        <w:tcPr>
          <w:tcW w:w="4530" w:type="dxa"/>
        </w:tcPr>
        <w:p w14:paraId="35E84BB1" w14:textId="3F84FDE5" w:rsidR="6786134E" w:rsidRPr="00654743" w:rsidRDefault="6786134E" w:rsidP="6786134E">
          <w:pPr>
            <w:rPr>
              <w:rFonts w:ascii="Poppins" w:eastAsia="Calibri" w:hAnsi="Poppins" w:cs="Poppins"/>
              <w:sz w:val="18"/>
              <w:szCs w:val="18"/>
            </w:rPr>
          </w:pPr>
          <w:r w:rsidRPr="00654743">
            <w:rPr>
              <w:rFonts w:ascii="Poppins" w:eastAsia="Calibri" w:hAnsi="Poppins" w:cs="Poppins"/>
              <w:sz w:val="18"/>
              <w:szCs w:val="18"/>
            </w:rPr>
            <w:t>(03) 428 69 00</w:t>
          </w:r>
        </w:p>
      </w:tc>
      <w:tc>
        <w:tcPr>
          <w:tcW w:w="4530" w:type="dxa"/>
        </w:tcPr>
        <w:p w14:paraId="700A22A3" w14:textId="2B2210B5" w:rsidR="6786134E" w:rsidRPr="00654743" w:rsidRDefault="6786134E" w:rsidP="6786134E">
          <w:pPr>
            <w:rPr>
              <w:rFonts w:ascii="Poppins" w:eastAsia="Calibri" w:hAnsi="Poppins" w:cs="Poppins"/>
              <w:sz w:val="18"/>
              <w:szCs w:val="18"/>
            </w:rPr>
          </w:pPr>
          <w:r w:rsidRPr="00654743">
            <w:rPr>
              <w:rFonts w:ascii="Poppins" w:eastAsia="Calibri" w:hAnsi="Poppins" w:cs="Poppins"/>
              <w:sz w:val="18"/>
              <w:szCs w:val="18"/>
            </w:rPr>
            <w:t xml:space="preserve">el.naslov: </w:t>
          </w:r>
          <w:hyperlink r:id="rId1">
            <w:r w:rsidRPr="00654743">
              <w:rPr>
                <w:rStyle w:val="Hiperpovezava"/>
                <w:rFonts w:ascii="Poppins" w:eastAsia="Calibri" w:hAnsi="Poppins" w:cs="Poppins"/>
                <w:color w:val="0000FF"/>
                <w:sz w:val="18"/>
                <w:szCs w:val="18"/>
              </w:rPr>
              <w:t>info@szksc.si</w:t>
            </w:r>
          </w:hyperlink>
        </w:p>
      </w:tc>
    </w:tr>
  </w:tbl>
  <w:p w14:paraId="77937F9F" w14:textId="77777777" w:rsidR="004B740C" w:rsidRPr="00654743" w:rsidRDefault="004B740C" w:rsidP="004B740C">
    <w:pPr>
      <w:pStyle w:val="Noga"/>
      <w:rPr>
        <w:rFonts w:ascii="Poppins" w:hAnsi="Poppins" w:cs="Poppins"/>
        <w:sz w:val="18"/>
        <w:szCs w:val="18"/>
      </w:rPr>
    </w:pPr>
  </w:p>
  <w:p w14:paraId="23F65E3C" w14:textId="6E421103" w:rsidR="004B740C" w:rsidRPr="00654743" w:rsidRDefault="004B740C" w:rsidP="004B740C">
    <w:pPr>
      <w:pStyle w:val="Noga"/>
      <w:rPr>
        <w:rFonts w:ascii="Poppins" w:hAnsi="Poppins" w:cs="Poppins"/>
        <w:sz w:val="18"/>
        <w:szCs w:val="18"/>
      </w:rPr>
    </w:pPr>
    <w:r w:rsidRPr="00654743">
      <w:rPr>
        <w:rFonts w:ascii="Poppins" w:hAnsi="Poppins" w:cs="Poppins"/>
        <w:sz w:val="18"/>
        <w:szCs w:val="18"/>
      </w:rPr>
      <w:t>Obvestilo posameznikom po 13. in 14. členu Splošne uredbe o varstvu osebnih podatkov glede obdelave osebnih podatkov je objavljeno na naši spletni strani www.szksc.si.</w:t>
    </w:r>
  </w:p>
  <w:p w14:paraId="008A7243" w14:textId="2BE413E2" w:rsidR="6786134E" w:rsidRPr="00654743" w:rsidRDefault="6786134E" w:rsidP="6786134E">
    <w:pPr>
      <w:pStyle w:val="Glava"/>
      <w:rPr>
        <w:rFonts w:ascii="Poppins" w:hAnsi="Poppins" w:cs="Poppi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BD21298_"/>
      </v:shape>
    </w:pict>
  </w:numPicBullet>
  <w:abstractNum w:abstractNumId="0" w15:restartNumberingAfterBreak="0">
    <w:nsid w:val="07D34F56"/>
    <w:multiLevelType w:val="hybridMultilevel"/>
    <w:tmpl w:val="86480C50"/>
    <w:lvl w:ilvl="0" w:tplc="5EB82E1E">
      <w:start w:val="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D006D0"/>
    <w:multiLevelType w:val="hybridMultilevel"/>
    <w:tmpl w:val="9502D806"/>
    <w:lvl w:ilvl="0" w:tplc="06F653D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1F457D"/>
    <w:multiLevelType w:val="hybridMultilevel"/>
    <w:tmpl w:val="EA3CADE4"/>
    <w:lvl w:ilvl="0" w:tplc="13286AA0">
      <w:start w:val="3"/>
      <w:numFmt w:val="bullet"/>
      <w:lvlText w:val="-"/>
      <w:lvlJc w:val="left"/>
      <w:pPr>
        <w:ind w:left="360" w:hanging="360"/>
      </w:pPr>
      <w:rPr>
        <w:rFonts w:ascii="Poppins" w:eastAsiaTheme="minorEastAsia" w:hAnsi="Poppins" w:cs="Poppin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F15892"/>
    <w:multiLevelType w:val="hybridMultilevel"/>
    <w:tmpl w:val="97C043F2"/>
    <w:lvl w:ilvl="0" w:tplc="36584620">
      <w:start w:val="1"/>
      <w:numFmt w:val="bullet"/>
      <w:lvlText w:val="-"/>
      <w:lvlJc w:val="left"/>
      <w:pPr>
        <w:ind w:left="360" w:hanging="360"/>
      </w:pPr>
      <w:rPr>
        <w:rFonts w:ascii="Poppins" w:eastAsiaTheme="minorEastAsia" w:hAnsi="Poppins" w:cs="Poppin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7F36A8B"/>
    <w:multiLevelType w:val="hybridMultilevel"/>
    <w:tmpl w:val="06A8B0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564547"/>
    <w:multiLevelType w:val="hybridMultilevel"/>
    <w:tmpl w:val="BD7A6B84"/>
    <w:lvl w:ilvl="0" w:tplc="3EA6CDAC">
      <w:start w:val="1"/>
      <w:numFmt w:val="bullet"/>
      <w:lvlText w:val=""/>
      <w:lvlPicBulletId w:val="0"/>
      <w:lvlJc w:val="left"/>
      <w:pPr>
        <w:ind w:left="720" w:hanging="360"/>
      </w:pPr>
      <w:rPr>
        <w:rFonts w:ascii="Symbol" w:hAnsi="Symbol" w:hint="default"/>
        <w:color w:val="4F6228" w:themeColor="accent3" w:themeShade="8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7C6F77"/>
    <w:multiLevelType w:val="hybridMultilevel"/>
    <w:tmpl w:val="DE74C1BE"/>
    <w:lvl w:ilvl="0" w:tplc="91A4E5E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EE7DA4"/>
    <w:multiLevelType w:val="hybridMultilevel"/>
    <w:tmpl w:val="586EE5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3C5CED"/>
    <w:multiLevelType w:val="hybridMultilevel"/>
    <w:tmpl w:val="29C0319C"/>
    <w:lvl w:ilvl="0" w:tplc="32009088">
      <w:start w:val="3"/>
      <w:numFmt w:val="bullet"/>
      <w:lvlText w:val="-"/>
      <w:lvlJc w:val="left"/>
      <w:pPr>
        <w:ind w:left="360" w:hanging="360"/>
      </w:pPr>
      <w:rPr>
        <w:rFonts w:ascii="Poppins" w:eastAsiaTheme="minorEastAsia" w:hAnsi="Poppins" w:cs="Poppin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08B7113"/>
    <w:multiLevelType w:val="hybridMultilevel"/>
    <w:tmpl w:val="EC7288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AC01E1"/>
    <w:multiLevelType w:val="hybridMultilevel"/>
    <w:tmpl w:val="8F7E51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D5F7296"/>
    <w:multiLevelType w:val="hybridMultilevel"/>
    <w:tmpl w:val="5A1695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F7C5045"/>
    <w:multiLevelType w:val="hybridMultilevel"/>
    <w:tmpl w:val="887C6D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6655482"/>
    <w:multiLevelType w:val="hybridMultilevel"/>
    <w:tmpl w:val="87E62714"/>
    <w:lvl w:ilvl="0" w:tplc="1164AE42">
      <w:numFmt w:val="bullet"/>
      <w:lvlText w:val="-"/>
      <w:lvlJc w:val="left"/>
      <w:pPr>
        <w:ind w:left="720" w:hanging="360"/>
      </w:pPr>
      <w:rPr>
        <w:rFonts w:ascii="Calibri" w:eastAsia="Calibri"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7E14456"/>
    <w:multiLevelType w:val="hybridMultilevel"/>
    <w:tmpl w:val="F81E2666"/>
    <w:lvl w:ilvl="0" w:tplc="A39C33CE">
      <w:start w:val="9"/>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A77860"/>
    <w:multiLevelType w:val="hybridMultilevel"/>
    <w:tmpl w:val="ABFA3D00"/>
    <w:lvl w:ilvl="0" w:tplc="2586E14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1041576">
    <w:abstractNumId w:val="13"/>
  </w:num>
  <w:num w:numId="2" w16cid:durableId="1668053286">
    <w:abstractNumId w:val="1"/>
  </w:num>
  <w:num w:numId="3" w16cid:durableId="388304131">
    <w:abstractNumId w:val="6"/>
  </w:num>
  <w:num w:numId="4" w16cid:durableId="1454981478">
    <w:abstractNumId w:val="15"/>
  </w:num>
  <w:num w:numId="5" w16cid:durableId="1947998708">
    <w:abstractNumId w:val="0"/>
  </w:num>
  <w:num w:numId="6" w16cid:durableId="2105878703">
    <w:abstractNumId w:val="5"/>
  </w:num>
  <w:num w:numId="7" w16cid:durableId="1946766158">
    <w:abstractNumId w:val="14"/>
  </w:num>
  <w:num w:numId="8" w16cid:durableId="1956600375">
    <w:abstractNumId w:val="9"/>
  </w:num>
  <w:num w:numId="9" w16cid:durableId="1690982406">
    <w:abstractNumId w:val="7"/>
  </w:num>
  <w:num w:numId="10" w16cid:durableId="629095673">
    <w:abstractNumId w:val="11"/>
  </w:num>
  <w:num w:numId="11" w16cid:durableId="809589571">
    <w:abstractNumId w:val="12"/>
  </w:num>
  <w:num w:numId="12" w16cid:durableId="434792932">
    <w:abstractNumId w:val="3"/>
  </w:num>
  <w:num w:numId="13" w16cid:durableId="2052681883">
    <w:abstractNumId w:val="10"/>
  </w:num>
  <w:num w:numId="14" w16cid:durableId="1444617624">
    <w:abstractNumId w:val="4"/>
  </w:num>
  <w:num w:numId="15" w16cid:durableId="2113551063">
    <w:abstractNumId w:val="8"/>
  </w:num>
  <w:num w:numId="16" w16cid:durableId="1323118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5E6"/>
    <w:rsid w:val="00002A23"/>
    <w:rsid w:val="00004460"/>
    <w:rsid w:val="00006673"/>
    <w:rsid w:val="000066BD"/>
    <w:rsid w:val="00037AC4"/>
    <w:rsid w:val="00043C40"/>
    <w:rsid w:val="00060A6D"/>
    <w:rsid w:val="000663C3"/>
    <w:rsid w:val="000857B8"/>
    <w:rsid w:val="000A5447"/>
    <w:rsid w:val="000B7561"/>
    <w:rsid w:val="000C4231"/>
    <w:rsid w:val="000C785B"/>
    <w:rsid w:val="000F6AC0"/>
    <w:rsid w:val="000F7FE6"/>
    <w:rsid w:val="00106B59"/>
    <w:rsid w:val="00132F7F"/>
    <w:rsid w:val="0013629D"/>
    <w:rsid w:val="0014652E"/>
    <w:rsid w:val="0016097D"/>
    <w:rsid w:val="00163B92"/>
    <w:rsid w:val="00177CE4"/>
    <w:rsid w:val="00184D92"/>
    <w:rsid w:val="00190E6A"/>
    <w:rsid w:val="00193CDF"/>
    <w:rsid w:val="00194626"/>
    <w:rsid w:val="001A4CC4"/>
    <w:rsid w:val="001C6271"/>
    <w:rsid w:val="001D141E"/>
    <w:rsid w:val="001D7E53"/>
    <w:rsid w:val="00201026"/>
    <w:rsid w:val="002042D5"/>
    <w:rsid w:val="00237AF7"/>
    <w:rsid w:val="00296EFB"/>
    <w:rsid w:val="002A0E83"/>
    <w:rsid w:val="002A318F"/>
    <w:rsid w:val="002A6E10"/>
    <w:rsid w:val="002A7879"/>
    <w:rsid w:val="002A7BA8"/>
    <w:rsid w:val="00300B7D"/>
    <w:rsid w:val="00301ADA"/>
    <w:rsid w:val="00301E68"/>
    <w:rsid w:val="00301F46"/>
    <w:rsid w:val="003026E9"/>
    <w:rsid w:val="0030380E"/>
    <w:rsid w:val="00305B3D"/>
    <w:rsid w:val="00314F02"/>
    <w:rsid w:val="0032713B"/>
    <w:rsid w:val="00331434"/>
    <w:rsid w:val="0034796B"/>
    <w:rsid w:val="00350D8F"/>
    <w:rsid w:val="00351BB7"/>
    <w:rsid w:val="00385928"/>
    <w:rsid w:val="00397415"/>
    <w:rsid w:val="003B12E0"/>
    <w:rsid w:val="003C0219"/>
    <w:rsid w:val="003D42A8"/>
    <w:rsid w:val="003D42B6"/>
    <w:rsid w:val="003E4506"/>
    <w:rsid w:val="003F07F3"/>
    <w:rsid w:val="00404F44"/>
    <w:rsid w:val="00411D6F"/>
    <w:rsid w:val="0041657D"/>
    <w:rsid w:val="00421F0C"/>
    <w:rsid w:val="004426B0"/>
    <w:rsid w:val="00444F7B"/>
    <w:rsid w:val="00456331"/>
    <w:rsid w:val="00462146"/>
    <w:rsid w:val="0048142B"/>
    <w:rsid w:val="004843F3"/>
    <w:rsid w:val="00492D65"/>
    <w:rsid w:val="004B740C"/>
    <w:rsid w:val="004B7BA5"/>
    <w:rsid w:val="004D5027"/>
    <w:rsid w:val="004D5EF5"/>
    <w:rsid w:val="004E3B58"/>
    <w:rsid w:val="00500610"/>
    <w:rsid w:val="00500E3C"/>
    <w:rsid w:val="005014AC"/>
    <w:rsid w:val="00503647"/>
    <w:rsid w:val="005205EA"/>
    <w:rsid w:val="00534DD8"/>
    <w:rsid w:val="0055142E"/>
    <w:rsid w:val="00553AA1"/>
    <w:rsid w:val="005557A1"/>
    <w:rsid w:val="0056134D"/>
    <w:rsid w:val="0057430C"/>
    <w:rsid w:val="005850C9"/>
    <w:rsid w:val="005976B9"/>
    <w:rsid w:val="005A3A4B"/>
    <w:rsid w:val="005B2023"/>
    <w:rsid w:val="005C618F"/>
    <w:rsid w:val="00600E87"/>
    <w:rsid w:val="00630438"/>
    <w:rsid w:val="00637CB2"/>
    <w:rsid w:val="00654743"/>
    <w:rsid w:val="00664FBB"/>
    <w:rsid w:val="0067048E"/>
    <w:rsid w:val="00671264"/>
    <w:rsid w:val="00680876"/>
    <w:rsid w:val="00687E8D"/>
    <w:rsid w:val="006932A5"/>
    <w:rsid w:val="006A390A"/>
    <w:rsid w:val="006A645E"/>
    <w:rsid w:val="006A7A63"/>
    <w:rsid w:val="006C4B48"/>
    <w:rsid w:val="006D1692"/>
    <w:rsid w:val="006E6B83"/>
    <w:rsid w:val="006F13BF"/>
    <w:rsid w:val="006F7E4C"/>
    <w:rsid w:val="0070479B"/>
    <w:rsid w:val="00717BCC"/>
    <w:rsid w:val="00723289"/>
    <w:rsid w:val="007640E2"/>
    <w:rsid w:val="007A5AD3"/>
    <w:rsid w:val="007B5689"/>
    <w:rsid w:val="007B574B"/>
    <w:rsid w:val="007B6258"/>
    <w:rsid w:val="007C2D5E"/>
    <w:rsid w:val="007E65FD"/>
    <w:rsid w:val="007F1E17"/>
    <w:rsid w:val="007F2467"/>
    <w:rsid w:val="007F2537"/>
    <w:rsid w:val="00830185"/>
    <w:rsid w:val="008509DE"/>
    <w:rsid w:val="00876BB3"/>
    <w:rsid w:val="00886D1A"/>
    <w:rsid w:val="00890281"/>
    <w:rsid w:val="00891A6C"/>
    <w:rsid w:val="008A342B"/>
    <w:rsid w:val="008A6823"/>
    <w:rsid w:val="008A7EDE"/>
    <w:rsid w:val="008B2121"/>
    <w:rsid w:val="008C3C9C"/>
    <w:rsid w:val="008C736B"/>
    <w:rsid w:val="008D3B8A"/>
    <w:rsid w:val="008F01F7"/>
    <w:rsid w:val="008F5CA0"/>
    <w:rsid w:val="008F6280"/>
    <w:rsid w:val="00904DA4"/>
    <w:rsid w:val="009170B4"/>
    <w:rsid w:val="00917149"/>
    <w:rsid w:val="00917208"/>
    <w:rsid w:val="009372F9"/>
    <w:rsid w:val="00954195"/>
    <w:rsid w:val="00954B9D"/>
    <w:rsid w:val="009647DD"/>
    <w:rsid w:val="00983749"/>
    <w:rsid w:val="00993064"/>
    <w:rsid w:val="00997378"/>
    <w:rsid w:val="00997A0E"/>
    <w:rsid w:val="009B703A"/>
    <w:rsid w:val="009C48A0"/>
    <w:rsid w:val="009E2F0C"/>
    <w:rsid w:val="009E34C5"/>
    <w:rsid w:val="009E43D5"/>
    <w:rsid w:val="009E7F29"/>
    <w:rsid w:val="00A00480"/>
    <w:rsid w:val="00A17835"/>
    <w:rsid w:val="00A21CF3"/>
    <w:rsid w:val="00A347B7"/>
    <w:rsid w:val="00A455E6"/>
    <w:rsid w:val="00A54D88"/>
    <w:rsid w:val="00A557B2"/>
    <w:rsid w:val="00A6154F"/>
    <w:rsid w:val="00A91A47"/>
    <w:rsid w:val="00A93BC8"/>
    <w:rsid w:val="00A94DFC"/>
    <w:rsid w:val="00AA7282"/>
    <w:rsid w:val="00AB143D"/>
    <w:rsid w:val="00AB43D7"/>
    <w:rsid w:val="00AC2FC6"/>
    <w:rsid w:val="00AC4463"/>
    <w:rsid w:val="00AC6477"/>
    <w:rsid w:val="00AE30E7"/>
    <w:rsid w:val="00AE3FF1"/>
    <w:rsid w:val="00AF1581"/>
    <w:rsid w:val="00AF4A4F"/>
    <w:rsid w:val="00AF637C"/>
    <w:rsid w:val="00B02DDD"/>
    <w:rsid w:val="00B138B7"/>
    <w:rsid w:val="00B310AE"/>
    <w:rsid w:val="00B457EE"/>
    <w:rsid w:val="00B736D9"/>
    <w:rsid w:val="00B95023"/>
    <w:rsid w:val="00BA413D"/>
    <w:rsid w:val="00BB428F"/>
    <w:rsid w:val="00BC47A0"/>
    <w:rsid w:val="00BD01C5"/>
    <w:rsid w:val="00BD503C"/>
    <w:rsid w:val="00BF1229"/>
    <w:rsid w:val="00BF2DAF"/>
    <w:rsid w:val="00C07B98"/>
    <w:rsid w:val="00C27897"/>
    <w:rsid w:val="00C31E7F"/>
    <w:rsid w:val="00C543BB"/>
    <w:rsid w:val="00C55875"/>
    <w:rsid w:val="00C81961"/>
    <w:rsid w:val="00C92E05"/>
    <w:rsid w:val="00CA1D20"/>
    <w:rsid w:val="00CC6039"/>
    <w:rsid w:val="00CD020D"/>
    <w:rsid w:val="00CD02F5"/>
    <w:rsid w:val="00CD66DE"/>
    <w:rsid w:val="00CF5179"/>
    <w:rsid w:val="00D12BD9"/>
    <w:rsid w:val="00D45CF2"/>
    <w:rsid w:val="00D83380"/>
    <w:rsid w:val="00DA4E2F"/>
    <w:rsid w:val="00DA5694"/>
    <w:rsid w:val="00DC1BB2"/>
    <w:rsid w:val="00DC1EFA"/>
    <w:rsid w:val="00DC6F69"/>
    <w:rsid w:val="00DC7F00"/>
    <w:rsid w:val="00DE3AFA"/>
    <w:rsid w:val="00DE51A3"/>
    <w:rsid w:val="00DE5CA7"/>
    <w:rsid w:val="00E038AD"/>
    <w:rsid w:val="00E10487"/>
    <w:rsid w:val="00E137D4"/>
    <w:rsid w:val="00E13CF9"/>
    <w:rsid w:val="00E13EF0"/>
    <w:rsid w:val="00E17082"/>
    <w:rsid w:val="00E3033D"/>
    <w:rsid w:val="00E348C2"/>
    <w:rsid w:val="00E35667"/>
    <w:rsid w:val="00E402C0"/>
    <w:rsid w:val="00E456E9"/>
    <w:rsid w:val="00E54AFF"/>
    <w:rsid w:val="00E73954"/>
    <w:rsid w:val="00EC67AC"/>
    <w:rsid w:val="00ED74C1"/>
    <w:rsid w:val="00EE13E5"/>
    <w:rsid w:val="00EF0A58"/>
    <w:rsid w:val="00EF7775"/>
    <w:rsid w:val="00F2315F"/>
    <w:rsid w:val="00F43C41"/>
    <w:rsid w:val="00F87913"/>
    <w:rsid w:val="00FA6257"/>
    <w:rsid w:val="00FB1A00"/>
    <w:rsid w:val="00FB1ABC"/>
    <w:rsid w:val="00FC20FC"/>
    <w:rsid w:val="00FC2636"/>
    <w:rsid w:val="00FC41ED"/>
    <w:rsid w:val="00FC754E"/>
    <w:rsid w:val="00FD3BD1"/>
    <w:rsid w:val="00FF573D"/>
    <w:rsid w:val="22CA3554"/>
    <w:rsid w:val="4632EA5B"/>
    <w:rsid w:val="678613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B353F"/>
  <w15:docId w15:val="{36BF5FFD-FE80-4217-9860-2891ABB6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55E6"/>
    <w:pPr>
      <w:spacing w:after="0" w:line="240" w:lineRule="auto"/>
    </w:pPr>
    <w:rPr>
      <w:rFonts w:eastAsiaTheme="minorEastAsia"/>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A455E6"/>
    <w:rPr>
      <w:color w:val="0000FF" w:themeColor="hyperlink"/>
      <w:u w:val="single"/>
    </w:rPr>
  </w:style>
  <w:style w:type="character" w:styleId="Krepko">
    <w:name w:val="Strong"/>
    <w:basedOn w:val="Privzetapisavaodstavka"/>
    <w:uiPriority w:val="22"/>
    <w:qFormat/>
    <w:rsid w:val="00A455E6"/>
    <w:rPr>
      <w:b/>
      <w:bCs/>
    </w:rPr>
  </w:style>
  <w:style w:type="paragraph" w:styleId="Odstavekseznama">
    <w:name w:val="List Paragraph"/>
    <w:basedOn w:val="Navaden"/>
    <w:uiPriority w:val="34"/>
    <w:qFormat/>
    <w:rsid w:val="00A455E6"/>
    <w:pPr>
      <w:ind w:left="720"/>
      <w:contextualSpacing/>
    </w:pPr>
  </w:style>
  <w:style w:type="paragraph" w:styleId="Brezrazmikov">
    <w:name w:val="No Spacing"/>
    <w:uiPriority w:val="1"/>
    <w:qFormat/>
    <w:rsid w:val="005557A1"/>
    <w:pPr>
      <w:spacing w:after="0" w:line="240" w:lineRule="auto"/>
    </w:pPr>
  </w:style>
  <w:style w:type="paragraph" w:styleId="Glava">
    <w:name w:val="header"/>
    <w:basedOn w:val="Navaden"/>
    <w:link w:val="GlavaZnak"/>
    <w:uiPriority w:val="99"/>
    <w:unhideWhenUsed/>
    <w:rsid w:val="00006673"/>
    <w:pPr>
      <w:tabs>
        <w:tab w:val="center" w:pos="4536"/>
        <w:tab w:val="right" w:pos="9072"/>
      </w:tabs>
    </w:pPr>
  </w:style>
  <w:style w:type="character" w:customStyle="1" w:styleId="GlavaZnak">
    <w:name w:val="Glava Znak"/>
    <w:basedOn w:val="Privzetapisavaodstavka"/>
    <w:link w:val="Glava"/>
    <w:uiPriority w:val="99"/>
    <w:rsid w:val="00006673"/>
    <w:rPr>
      <w:rFonts w:eastAsiaTheme="minorEastAsia"/>
      <w:sz w:val="24"/>
      <w:szCs w:val="24"/>
      <w:lang w:val="en-US"/>
    </w:rPr>
  </w:style>
  <w:style w:type="paragraph" w:styleId="Noga">
    <w:name w:val="footer"/>
    <w:basedOn w:val="Navaden"/>
    <w:link w:val="NogaZnak"/>
    <w:uiPriority w:val="99"/>
    <w:unhideWhenUsed/>
    <w:rsid w:val="00006673"/>
    <w:pPr>
      <w:tabs>
        <w:tab w:val="center" w:pos="4536"/>
        <w:tab w:val="right" w:pos="9072"/>
      </w:tabs>
    </w:pPr>
  </w:style>
  <w:style w:type="character" w:customStyle="1" w:styleId="NogaZnak">
    <w:name w:val="Noga Znak"/>
    <w:basedOn w:val="Privzetapisavaodstavka"/>
    <w:link w:val="Noga"/>
    <w:uiPriority w:val="99"/>
    <w:rsid w:val="00006673"/>
    <w:rPr>
      <w:rFonts w:eastAsiaTheme="minorEastAsia"/>
      <w:sz w:val="24"/>
      <w:szCs w:val="24"/>
      <w:lang w:val="en-US"/>
    </w:rPr>
  </w:style>
  <w:style w:type="paragraph" w:styleId="Besedilooblaka">
    <w:name w:val="Balloon Text"/>
    <w:basedOn w:val="Navaden"/>
    <w:link w:val="BesedilooblakaZnak"/>
    <w:uiPriority w:val="99"/>
    <w:semiHidden/>
    <w:unhideWhenUsed/>
    <w:rsid w:val="0000667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6673"/>
    <w:rPr>
      <w:rFonts w:ascii="Tahoma" w:eastAsiaTheme="minorEastAsia" w:hAnsi="Tahoma" w:cs="Tahoma"/>
      <w:sz w:val="16"/>
      <w:szCs w:val="16"/>
      <w:lang w:val="en-US"/>
    </w:rPr>
  </w:style>
  <w:style w:type="character" w:styleId="Nerazreenaomemba">
    <w:name w:val="Unresolved Mention"/>
    <w:basedOn w:val="Privzetapisavaodstavka"/>
    <w:uiPriority w:val="99"/>
    <w:semiHidden/>
    <w:unhideWhenUsed/>
    <w:rsid w:val="00301F46"/>
    <w:rPr>
      <w:color w:val="605E5C"/>
      <w:shd w:val="clear" w:color="auto" w:fill="E1DFDD"/>
    </w:rPr>
  </w:style>
  <w:style w:type="table" w:styleId="Tabelamrea">
    <w:name w:val="Table Grid"/>
    <w:basedOn w:val="Navadnatabela"/>
    <w:uiPriority w:val="59"/>
    <w:rsid w:val="002A0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zksc.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info@szksc.s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85B99E7-F12D-4B22-B84A-8935E2403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Pages>
  <Words>938</Words>
  <Characters>5351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Kaja</dc:creator>
  <cp:lastModifiedBy>Mirjam MARGUČ</cp:lastModifiedBy>
  <cp:revision>12</cp:revision>
  <cp:lastPrinted>2019-07-19T05:41:00Z</cp:lastPrinted>
  <dcterms:created xsi:type="dcterms:W3CDTF">2023-08-25T10:43:00Z</dcterms:created>
  <dcterms:modified xsi:type="dcterms:W3CDTF">2026-08-21T06:23:00Z</dcterms:modified>
</cp:coreProperties>
</file>